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B33F4" w14:textId="69A48202" w:rsidR="00E94625" w:rsidRPr="000E73F9" w:rsidRDefault="00E94625" w:rsidP="00E94625">
      <w:pPr>
        <w:spacing w:after="0" w:line="240" w:lineRule="auto"/>
        <w:ind w:left="6804" w:hanging="850"/>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 xml:space="preserve">PATVIRTINTA                                                                    </w:t>
      </w:r>
    </w:p>
    <w:p w14:paraId="37F509FB" w14:textId="77777777" w:rsidR="00E94625" w:rsidRPr="000E73F9" w:rsidRDefault="00E94625" w:rsidP="00E94625">
      <w:pPr>
        <w:spacing w:after="0" w:line="240" w:lineRule="auto"/>
        <w:ind w:left="6804" w:hanging="850"/>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Marijampolės vaikų lopšelio–darželio</w:t>
      </w:r>
    </w:p>
    <w:p w14:paraId="4E8CC337" w14:textId="77777777" w:rsidR="00E94625" w:rsidRPr="000E73F9" w:rsidRDefault="00E94625" w:rsidP="00E94625">
      <w:pPr>
        <w:spacing w:after="0" w:line="240" w:lineRule="auto"/>
        <w:ind w:left="6804" w:hanging="850"/>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,,Ąžuoliukas” direktoriaus</w:t>
      </w:r>
    </w:p>
    <w:p w14:paraId="0929F771" w14:textId="42E11E4F" w:rsidR="00E94625" w:rsidRPr="000E73F9" w:rsidRDefault="00E94625" w:rsidP="00E94625">
      <w:pPr>
        <w:spacing w:after="0" w:line="240" w:lineRule="auto"/>
        <w:ind w:left="6804" w:hanging="850"/>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202</w:t>
      </w:r>
      <w:r w:rsidR="0093232C">
        <w:rPr>
          <w:rFonts w:ascii="Times New Roman" w:eastAsia="Times New Roman" w:hAnsi="Times New Roman" w:cs="Times New Roman"/>
          <w:sz w:val="24"/>
          <w:szCs w:val="24"/>
          <w:lang w:eastAsia="lt-LT"/>
        </w:rPr>
        <w:t>1</w:t>
      </w:r>
      <w:r w:rsidRPr="000E73F9">
        <w:rPr>
          <w:rFonts w:ascii="Times New Roman" w:eastAsia="Times New Roman" w:hAnsi="Times New Roman" w:cs="Times New Roman"/>
          <w:sz w:val="24"/>
          <w:szCs w:val="24"/>
          <w:lang w:eastAsia="lt-LT"/>
        </w:rPr>
        <w:t xml:space="preserve"> m. rugsėjo </w:t>
      </w:r>
      <w:r>
        <w:rPr>
          <w:rFonts w:ascii="Times New Roman" w:eastAsia="Times New Roman" w:hAnsi="Times New Roman" w:cs="Times New Roman"/>
          <w:sz w:val="24"/>
          <w:szCs w:val="24"/>
          <w:lang w:eastAsia="lt-LT"/>
        </w:rPr>
        <w:t>1</w:t>
      </w:r>
      <w:r w:rsidRPr="000E73F9">
        <w:rPr>
          <w:rFonts w:ascii="Times New Roman" w:eastAsia="Times New Roman" w:hAnsi="Times New Roman" w:cs="Times New Roman"/>
          <w:sz w:val="24"/>
          <w:szCs w:val="24"/>
          <w:lang w:eastAsia="lt-LT"/>
        </w:rPr>
        <w:t xml:space="preserve"> d.</w:t>
      </w:r>
    </w:p>
    <w:p w14:paraId="2A065117" w14:textId="52B47124" w:rsidR="00E94625" w:rsidRPr="000E73F9" w:rsidRDefault="00E94625" w:rsidP="00E94625">
      <w:pPr>
        <w:spacing w:after="0" w:line="240" w:lineRule="auto"/>
        <w:ind w:left="6804" w:hanging="850"/>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įsakymu Nr</w:t>
      </w:r>
      <w:r>
        <w:rPr>
          <w:rFonts w:ascii="Times New Roman" w:eastAsia="Times New Roman" w:hAnsi="Times New Roman" w:cs="Times New Roman"/>
          <w:sz w:val="24"/>
          <w:szCs w:val="24"/>
          <w:lang w:eastAsia="lt-LT"/>
        </w:rPr>
        <w:t>.</w:t>
      </w:r>
      <w:r w:rsidR="00F67347">
        <w:rPr>
          <w:rFonts w:ascii="Times New Roman" w:eastAsia="Times New Roman" w:hAnsi="Times New Roman" w:cs="Times New Roman"/>
          <w:sz w:val="24"/>
          <w:szCs w:val="24"/>
          <w:lang w:eastAsia="lt-LT"/>
        </w:rPr>
        <w:t>V-66 (1.4E)</w:t>
      </w:r>
      <w:bookmarkStart w:id="0" w:name="_GoBack"/>
      <w:bookmarkEnd w:id="0"/>
    </w:p>
    <w:p w14:paraId="4F61AB2F" w14:textId="77777777" w:rsidR="00E94625" w:rsidRPr="000E73F9" w:rsidRDefault="00E94625" w:rsidP="00E94625">
      <w:pPr>
        <w:spacing w:after="0" w:line="240" w:lineRule="auto"/>
        <w:jc w:val="center"/>
        <w:rPr>
          <w:rFonts w:ascii="Times New Roman" w:eastAsia="Times New Roman" w:hAnsi="Times New Roman" w:cs="Times New Roman"/>
          <w:b/>
          <w:color w:val="000000"/>
          <w:sz w:val="24"/>
          <w:szCs w:val="24"/>
          <w:lang w:eastAsia="lt-LT"/>
        </w:rPr>
      </w:pPr>
    </w:p>
    <w:p w14:paraId="70F0FD04" w14:textId="77777777" w:rsidR="00E94625" w:rsidRPr="000E73F9" w:rsidRDefault="00E94625" w:rsidP="00E94625">
      <w:pPr>
        <w:spacing w:after="0" w:line="240" w:lineRule="auto"/>
        <w:rPr>
          <w:rFonts w:ascii="Times New Roman" w:eastAsia="Times New Roman" w:hAnsi="Times New Roman" w:cs="Times New Roman"/>
          <w:sz w:val="24"/>
          <w:szCs w:val="24"/>
          <w:lang w:eastAsia="lt-LT"/>
        </w:rPr>
      </w:pPr>
    </w:p>
    <w:p w14:paraId="68278593" w14:textId="77777777" w:rsidR="00E94625" w:rsidRPr="000E73F9" w:rsidRDefault="00E94625" w:rsidP="00E94625">
      <w:pPr>
        <w:pStyle w:val="Betarp"/>
        <w:jc w:val="center"/>
        <w:rPr>
          <w:rFonts w:ascii="Times New Roman" w:hAnsi="Times New Roman" w:cs="Times New Roman"/>
          <w:b/>
          <w:sz w:val="24"/>
          <w:szCs w:val="24"/>
          <w:lang w:eastAsia="lt-LT"/>
        </w:rPr>
      </w:pPr>
      <w:r w:rsidRPr="000E73F9">
        <w:rPr>
          <w:rFonts w:ascii="Times New Roman" w:hAnsi="Times New Roman" w:cs="Times New Roman"/>
          <w:b/>
          <w:sz w:val="24"/>
          <w:szCs w:val="24"/>
          <w:lang w:eastAsia="lt-LT"/>
        </w:rPr>
        <w:t>MARIJAMPOLĖS VAIKŲ LOPŠELIO-DARŽELIO „ĄŽUOLIUKAS“</w:t>
      </w:r>
    </w:p>
    <w:p w14:paraId="4F3C53CF" w14:textId="46F6A833" w:rsidR="00E94625" w:rsidRPr="000E73F9" w:rsidRDefault="00E94625" w:rsidP="00E94625">
      <w:pPr>
        <w:pStyle w:val="Betarp"/>
        <w:jc w:val="center"/>
        <w:rPr>
          <w:rFonts w:ascii="Times New Roman" w:hAnsi="Times New Roman" w:cs="Times New Roman"/>
          <w:b/>
          <w:sz w:val="24"/>
          <w:szCs w:val="24"/>
          <w:lang w:eastAsia="lt-LT"/>
        </w:rPr>
      </w:pPr>
      <w:r w:rsidRPr="000E73F9">
        <w:rPr>
          <w:rFonts w:ascii="Times New Roman" w:hAnsi="Times New Roman" w:cs="Times New Roman"/>
          <w:b/>
          <w:sz w:val="24"/>
          <w:szCs w:val="24"/>
          <w:lang w:eastAsia="lt-LT"/>
        </w:rPr>
        <w:t>202</w:t>
      </w:r>
      <w:r w:rsidR="009E58F0">
        <w:rPr>
          <w:rFonts w:ascii="Times New Roman" w:hAnsi="Times New Roman" w:cs="Times New Roman"/>
          <w:b/>
          <w:sz w:val="24"/>
          <w:szCs w:val="24"/>
          <w:lang w:eastAsia="lt-LT"/>
        </w:rPr>
        <w:t>1</w:t>
      </w:r>
      <w:r w:rsidRPr="000E73F9">
        <w:rPr>
          <w:rFonts w:ascii="Times New Roman" w:hAnsi="Times New Roman" w:cs="Times New Roman"/>
          <w:b/>
          <w:sz w:val="24"/>
          <w:szCs w:val="24"/>
          <w:lang w:eastAsia="lt-LT"/>
        </w:rPr>
        <w:t>-202</w:t>
      </w:r>
      <w:r w:rsidR="009E58F0">
        <w:rPr>
          <w:rFonts w:ascii="Times New Roman" w:hAnsi="Times New Roman" w:cs="Times New Roman"/>
          <w:b/>
          <w:sz w:val="24"/>
          <w:szCs w:val="24"/>
          <w:lang w:eastAsia="lt-LT"/>
        </w:rPr>
        <w:t>2</w:t>
      </w:r>
      <w:r w:rsidRPr="000E73F9">
        <w:rPr>
          <w:rFonts w:ascii="Times New Roman" w:hAnsi="Times New Roman" w:cs="Times New Roman"/>
          <w:b/>
          <w:sz w:val="24"/>
          <w:szCs w:val="24"/>
          <w:lang w:eastAsia="lt-LT"/>
        </w:rPr>
        <w:t xml:space="preserve"> MOKSLO METŲ VEIKLOS PLANAS</w:t>
      </w:r>
    </w:p>
    <w:p w14:paraId="58680C42" w14:textId="77777777" w:rsidR="00E94625" w:rsidRPr="000E73F9" w:rsidRDefault="00E94625" w:rsidP="00E94625">
      <w:pPr>
        <w:tabs>
          <w:tab w:val="left" w:pos="1276"/>
        </w:tabs>
        <w:spacing w:after="0" w:line="360" w:lineRule="auto"/>
        <w:rPr>
          <w:rFonts w:ascii="Times New Roman" w:eastAsia="Times New Roman" w:hAnsi="Times New Roman" w:cs="Times New Roman"/>
          <w:sz w:val="24"/>
          <w:szCs w:val="24"/>
          <w:lang w:eastAsia="lt-LT"/>
        </w:rPr>
      </w:pPr>
    </w:p>
    <w:p w14:paraId="2AAB1492" w14:textId="3B72DC3A" w:rsidR="00E94625" w:rsidRDefault="00E94625" w:rsidP="0093232C">
      <w:pPr>
        <w:numPr>
          <w:ilvl w:val="0"/>
          <w:numId w:val="1"/>
        </w:numPr>
        <w:spacing w:after="0" w:line="360" w:lineRule="auto"/>
        <w:jc w:val="center"/>
        <w:rPr>
          <w:rFonts w:ascii="Times New Roman" w:eastAsia="Times New Roman" w:hAnsi="Times New Roman" w:cs="Times New Roman"/>
          <w:b/>
          <w:color w:val="000000"/>
          <w:sz w:val="24"/>
          <w:szCs w:val="24"/>
          <w:lang w:eastAsia="lt-LT"/>
        </w:rPr>
      </w:pPr>
      <w:r w:rsidRPr="000E73F9">
        <w:rPr>
          <w:rFonts w:ascii="Times New Roman" w:eastAsia="Times New Roman" w:hAnsi="Times New Roman" w:cs="Times New Roman"/>
          <w:b/>
          <w:color w:val="000000"/>
          <w:sz w:val="24"/>
          <w:szCs w:val="24"/>
          <w:lang w:eastAsia="lt-LT"/>
        </w:rPr>
        <w:t>BENDROSIOS NUOSTATOS</w:t>
      </w:r>
    </w:p>
    <w:p w14:paraId="407763E1" w14:textId="2830B60B" w:rsidR="009E58F0" w:rsidRPr="009A2387" w:rsidRDefault="009E58F0" w:rsidP="009A2387">
      <w:pPr>
        <w:pStyle w:val="Betarp"/>
        <w:ind w:firstLine="709"/>
        <w:jc w:val="both"/>
        <w:rPr>
          <w:rFonts w:ascii="Times New Roman" w:eastAsia="Times New Roman" w:hAnsi="Times New Roman" w:cs="Times New Roman"/>
          <w:b/>
          <w:sz w:val="24"/>
          <w:szCs w:val="24"/>
          <w:lang w:eastAsia="lt-LT"/>
        </w:rPr>
      </w:pPr>
      <w:r w:rsidRPr="009A2387">
        <w:rPr>
          <w:rFonts w:ascii="Times New Roman" w:hAnsi="Times New Roman" w:cs="Times New Roman"/>
          <w:sz w:val="24"/>
          <w:szCs w:val="24"/>
        </w:rPr>
        <w:t>Marijampolės vaikų lopšelio-darželio ,,Ąžuoliukas“ 2021-2022 m. m. veiklos planas</w:t>
      </w:r>
      <w:r w:rsidR="009A2387">
        <w:rPr>
          <w:rFonts w:ascii="Times New Roman" w:hAnsi="Times New Roman" w:cs="Times New Roman"/>
          <w:sz w:val="24"/>
          <w:szCs w:val="24"/>
        </w:rPr>
        <w:t xml:space="preserve"> </w:t>
      </w:r>
      <w:r w:rsidRPr="009A2387">
        <w:rPr>
          <w:rFonts w:ascii="Times New Roman" w:hAnsi="Times New Roman" w:cs="Times New Roman"/>
          <w:sz w:val="24"/>
          <w:szCs w:val="24"/>
        </w:rPr>
        <w:t>parengtas atsižvelgiant į 20</w:t>
      </w:r>
      <w:r w:rsidR="00502A7C">
        <w:rPr>
          <w:rFonts w:ascii="Times New Roman" w:hAnsi="Times New Roman" w:cs="Times New Roman"/>
          <w:sz w:val="24"/>
          <w:szCs w:val="24"/>
        </w:rPr>
        <w:t>21</w:t>
      </w:r>
      <w:r w:rsidRPr="009A2387">
        <w:rPr>
          <w:rFonts w:ascii="Times New Roman" w:hAnsi="Times New Roman" w:cs="Times New Roman"/>
          <w:sz w:val="24"/>
          <w:szCs w:val="24"/>
        </w:rPr>
        <w:t>-202</w:t>
      </w:r>
      <w:r w:rsidR="00502A7C">
        <w:rPr>
          <w:rFonts w:ascii="Times New Roman" w:hAnsi="Times New Roman" w:cs="Times New Roman"/>
          <w:sz w:val="24"/>
          <w:szCs w:val="24"/>
        </w:rPr>
        <w:t>3</w:t>
      </w:r>
      <w:r w:rsidRPr="009A2387">
        <w:rPr>
          <w:rFonts w:ascii="Times New Roman" w:hAnsi="Times New Roman" w:cs="Times New Roman"/>
          <w:sz w:val="24"/>
          <w:szCs w:val="24"/>
        </w:rPr>
        <w:t xml:space="preserve"> metų strateginio plano tikslus ir uždavinius, į lopšelio-darželio 2020</w:t>
      </w:r>
      <w:r w:rsidR="009A2387">
        <w:rPr>
          <w:rFonts w:ascii="Times New Roman" w:hAnsi="Times New Roman" w:cs="Times New Roman"/>
          <w:sz w:val="24"/>
          <w:szCs w:val="24"/>
        </w:rPr>
        <w:t>-2021 m.</w:t>
      </w:r>
      <w:r w:rsidR="00502A7C">
        <w:rPr>
          <w:rFonts w:ascii="Times New Roman" w:hAnsi="Times New Roman" w:cs="Times New Roman"/>
          <w:sz w:val="24"/>
          <w:szCs w:val="24"/>
        </w:rPr>
        <w:t xml:space="preserve"> </w:t>
      </w:r>
      <w:r w:rsidRPr="009A2387">
        <w:rPr>
          <w:rFonts w:ascii="Times New Roman" w:hAnsi="Times New Roman" w:cs="Times New Roman"/>
          <w:sz w:val="24"/>
          <w:szCs w:val="24"/>
        </w:rPr>
        <w:t>m. veiklos plano įgyvendinimo</w:t>
      </w:r>
      <w:r w:rsidR="009A2387">
        <w:rPr>
          <w:rFonts w:ascii="Times New Roman" w:hAnsi="Times New Roman" w:cs="Times New Roman"/>
          <w:sz w:val="24"/>
          <w:szCs w:val="24"/>
        </w:rPr>
        <w:t xml:space="preserve"> </w:t>
      </w:r>
      <w:r w:rsidRPr="009A2387">
        <w:rPr>
          <w:rFonts w:ascii="Times New Roman" w:hAnsi="Times New Roman" w:cs="Times New Roman"/>
          <w:sz w:val="24"/>
          <w:szCs w:val="24"/>
        </w:rPr>
        <w:t>analizę, įvertinus įstaigos aplinką ir išteklius, atsižvelgta į pedagoginę ir kultūrinę veiklos patirtį,</w:t>
      </w:r>
      <w:r w:rsidR="009A2387">
        <w:rPr>
          <w:rFonts w:ascii="Times New Roman" w:hAnsi="Times New Roman" w:cs="Times New Roman"/>
          <w:sz w:val="24"/>
          <w:szCs w:val="24"/>
        </w:rPr>
        <w:t xml:space="preserve"> </w:t>
      </w:r>
      <w:r w:rsidRPr="009A2387">
        <w:rPr>
          <w:rFonts w:ascii="Times New Roman" w:hAnsi="Times New Roman" w:cs="Times New Roman"/>
          <w:sz w:val="24"/>
          <w:szCs w:val="24"/>
        </w:rPr>
        <w:t xml:space="preserve">bendruomenės narių pasiūlymus, </w:t>
      </w:r>
      <w:r w:rsidR="009A2387">
        <w:rPr>
          <w:rFonts w:ascii="Times New Roman" w:hAnsi="Times New Roman" w:cs="Times New Roman"/>
          <w:sz w:val="24"/>
          <w:szCs w:val="24"/>
        </w:rPr>
        <w:t>l</w:t>
      </w:r>
      <w:r w:rsidRPr="009A2387">
        <w:rPr>
          <w:rFonts w:ascii="Times New Roman" w:hAnsi="Times New Roman" w:cs="Times New Roman"/>
          <w:sz w:val="24"/>
          <w:szCs w:val="24"/>
        </w:rPr>
        <w:t>opšelio-darželio socialinės aplinkos ypatumus. Šiuo planu siekiama</w:t>
      </w:r>
      <w:r w:rsidR="009A2387">
        <w:rPr>
          <w:rFonts w:ascii="Times New Roman" w:hAnsi="Times New Roman" w:cs="Times New Roman"/>
          <w:sz w:val="24"/>
          <w:szCs w:val="24"/>
        </w:rPr>
        <w:t xml:space="preserve"> </w:t>
      </w:r>
      <w:r w:rsidRPr="009A2387">
        <w:rPr>
          <w:rFonts w:ascii="Times New Roman" w:hAnsi="Times New Roman" w:cs="Times New Roman"/>
          <w:sz w:val="24"/>
          <w:szCs w:val="24"/>
        </w:rPr>
        <w:t>efektyviai organizuoti lopšelio-darželio veiklą, teikti kokybišką ugdymą, telkti bendruomenę sprendžiant</w:t>
      </w:r>
      <w:r w:rsidR="009A2387">
        <w:rPr>
          <w:rFonts w:ascii="Times New Roman" w:hAnsi="Times New Roman" w:cs="Times New Roman"/>
          <w:sz w:val="24"/>
          <w:szCs w:val="24"/>
        </w:rPr>
        <w:t xml:space="preserve"> </w:t>
      </w:r>
      <w:r w:rsidRPr="009A2387">
        <w:rPr>
          <w:rFonts w:ascii="Times New Roman" w:hAnsi="Times New Roman" w:cs="Times New Roman"/>
          <w:sz w:val="24"/>
          <w:szCs w:val="24"/>
        </w:rPr>
        <w:t>aktualiausias ugdymo problemas,</w:t>
      </w:r>
      <w:r w:rsidR="009A2387">
        <w:rPr>
          <w:rFonts w:ascii="Times New Roman" w:hAnsi="Times New Roman" w:cs="Times New Roman"/>
          <w:sz w:val="24"/>
          <w:szCs w:val="24"/>
        </w:rPr>
        <w:t xml:space="preserve"> </w:t>
      </w:r>
      <w:r w:rsidRPr="009A2387">
        <w:rPr>
          <w:rFonts w:ascii="Times New Roman" w:hAnsi="Times New Roman" w:cs="Times New Roman"/>
          <w:sz w:val="24"/>
          <w:szCs w:val="24"/>
        </w:rPr>
        <w:t>kiekvieno bendruomenės nario įsipareigojimų prisiimti atsakomybę už</w:t>
      </w:r>
      <w:r w:rsidR="009A2387">
        <w:rPr>
          <w:rFonts w:ascii="Times New Roman" w:hAnsi="Times New Roman" w:cs="Times New Roman"/>
          <w:sz w:val="24"/>
          <w:szCs w:val="24"/>
        </w:rPr>
        <w:t xml:space="preserve"> </w:t>
      </w:r>
      <w:r w:rsidRPr="009A2387">
        <w:rPr>
          <w:rFonts w:ascii="Times New Roman" w:hAnsi="Times New Roman" w:cs="Times New Roman"/>
          <w:sz w:val="24"/>
          <w:szCs w:val="24"/>
        </w:rPr>
        <w:t>lopšelio-darželio veiklos tęstinumą, tikslų ir uždavinių įgyvendinimą.</w:t>
      </w:r>
    </w:p>
    <w:p w14:paraId="09E88605" w14:textId="77777777" w:rsidR="00E94625" w:rsidRDefault="00E94625" w:rsidP="00E94625">
      <w:pPr>
        <w:pStyle w:val="Betarp"/>
        <w:ind w:firstLine="709"/>
        <w:jc w:val="both"/>
        <w:rPr>
          <w:rStyle w:val="fontstyle01"/>
        </w:rPr>
      </w:pPr>
      <w:r>
        <w:rPr>
          <w:rStyle w:val="fontstyle01"/>
        </w:rPr>
        <w:t>Veiklos planą rengė darbo grupė.</w:t>
      </w:r>
    </w:p>
    <w:p w14:paraId="58F93FA4" w14:textId="77777777" w:rsidR="009A2387" w:rsidRDefault="00E94625" w:rsidP="00E94625">
      <w:pPr>
        <w:pStyle w:val="Betarp"/>
        <w:ind w:firstLine="709"/>
        <w:jc w:val="both"/>
        <w:rPr>
          <w:rStyle w:val="fontstyle01"/>
        </w:rPr>
      </w:pPr>
      <w:r>
        <w:rPr>
          <w:rStyle w:val="fontstyle01"/>
        </w:rPr>
        <w:t xml:space="preserve"> Atlikome SSGG</w:t>
      </w:r>
      <w:r>
        <w:t xml:space="preserve"> </w:t>
      </w:r>
      <w:r>
        <w:rPr>
          <w:rStyle w:val="fontstyle01"/>
        </w:rPr>
        <w:t>analizę, kėlėme tikslus ir numatėme priemones. Mokslo  metų gale sudaryta darbo grupė vertino veiklos plano įgyvendinimą. Visas priemones tikslų</w:t>
      </w:r>
      <w:r w:rsidR="004774EE">
        <w:t xml:space="preserve"> </w:t>
      </w:r>
      <w:r>
        <w:rPr>
          <w:rStyle w:val="fontstyle01"/>
        </w:rPr>
        <w:t xml:space="preserve">pasiekimui pasiūlė bendruomenė. Planas įvykdytas. </w:t>
      </w:r>
    </w:p>
    <w:p w14:paraId="2950A8D8" w14:textId="6D0B5536" w:rsidR="004774EE" w:rsidRDefault="00E94625" w:rsidP="00E94625">
      <w:pPr>
        <w:pStyle w:val="Betarp"/>
        <w:ind w:firstLine="709"/>
        <w:jc w:val="both"/>
        <w:rPr>
          <w:rStyle w:val="fontstyle01"/>
        </w:rPr>
      </w:pPr>
      <w:r>
        <w:rPr>
          <w:rStyle w:val="fontstyle01"/>
        </w:rPr>
        <w:t>2020 m. spalio-gruodžio mėnesiais buvo atliktas lopšelio-darželio veiklos įsivertinimo auditas, apklausose</w:t>
      </w:r>
      <w:r>
        <w:t xml:space="preserve"> </w:t>
      </w:r>
      <w:r>
        <w:rPr>
          <w:rStyle w:val="fontstyle01"/>
        </w:rPr>
        <w:t xml:space="preserve">dalyvavo tiek tėvai, tiek darbuotojai. Rezultatai panaudoti strateginių bei metinių tikslų įgyvendinimo įvertinimui, veiklos planui parengti. </w:t>
      </w:r>
    </w:p>
    <w:p w14:paraId="7A2138F4" w14:textId="77777777" w:rsidR="004774EE" w:rsidRDefault="004774EE" w:rsidP="00E94625">
      <w:pPr>
        <w:pStyle w:val="Betarp"/>
        <w:ind w:firstLine="709"/>
        <w:jc w:val="both"/>
        <w:rPr>
          <w:rStyle w:val="fontstyle01"/>
        </w:rPr>
      </w:pPr>
      <w:r>
        <w:rPr>
          <w:rStyle w:val="fontstyle01"/>
        </w:rPr>
        <w:t>Lopšelyje-darželyje</w:t>
      </w:r>
      <w:r w:rsidR="00E94625">
        <w:rPr>
          <w:rStyle w:val="fontstyle01"/>
        </w:rPr>
        <w:t xml:space="preserve"> sėkmingai įgyvendin</w:t>
      </w:r>
      <w:r>
        <w:rPr>
          <w:rStyle w:val="fontstyle01"/>
        </w:rPr>
        <w:t>ama</w:t>
      </w:r>
      <w:r w:rsidR="00E94625">
        <w:rPr>
          <w:rStyle w:val="fontstyle01"/>
        </w:rPr>
        <w:t xml:space="preserve"> valstybin</w:t>
      </w:r>
      <w:r>
        <w:rPr>
          <w:rStyle w:val="fontstyle01"/>
        </w:rPr>
        <w:t>ė</w:t>
      </w:r>
      <w:r w:rsidR="00E94625">
        <w:rPr>
          <w:rStyle w:val="fontstyle01"/>
        </w:rPr>
        <w:t xml:space="preserve"> švietimo politik</w:t>
      </w:r>
      <w:r>
        <w:rPr>
          <w:rStyle w:val="fontstyle01"/>
        </w:rPr>
        <w:t>a:</w:t>
      </w:r>
    </w:p>
    <w:p w14:paraId="004101A8" w14:textId="0EAE5FB0" w:rsidR="00E94625" w:rsidRPr="000E73F9" w:rsidRDefault="00E94625" w:rsidP="00E94625">
      <w:pPr>
        <w:pStyle w:val="Betarp"/>
        <w:ind w:firstLine="709"/>
        <w:jc w:val="both"/>
        <w:rPr>
          <w:rFonts w:eastAsia="Times New Roman"/>
          <w:b/>
          <w:lang w:eastAsia="x-none"/>
        </w:rPr>
      </w:pPr>
      <w:r>
        <w:rPr>
          <w:rStyle w:val="fontstyle01"/>
        </w:rPr>
        <w:t xml:space="preserve"> </w:t>
      </w:r>
      <w:r w:rsidR="004774EE">
        <w:rPr>
          <w:rStyle w:val="fontstyle01"/>
        </w:rPr>
        <w:t>T</w:t>
      </w:r>
      <w:r>
        <w:rPr>
          <w:rStyle w:val="fontstyle01"/>
        </w:rPr>
        <w:t>eikėme kokybiškas švietimo paslaugas, atitinkančias nuolat kintančias</w:t>
      </w:r>
      <w:r w:rsidR="004774EE">
        <w:t xml:space="preserve"> </w:t>
      </w:r>
      <w:r>
        <w:rPr>
          <w:rStyle w:val="fontstyle01"/>
        </w:rPr>
        <w:t xml:space="preserve">visuomenės reikmes. </w:t>
      </w:r>
      <w:r w:rsidR="004774EE">
        <w:rPr>
          <w:rStyle w:val="fontstyle01"/>
        </w:rPr>
        <w:t xml:space="preserve"> </w:t>
      </w:r>
      <w:r>
        <w:rPr>
          <w:rStyle w:val="fontstyle01"/>
        </w:rPr>
        <w:t>Buvo vykdomos Ikimokyklinio ugdymo, Priešmokyklinio ugdymo programos, vykdėme pieno,</w:t>
      </w:r>
      <w:r w:rsidR="004774EE">
        <w:rPr>
          <w:rStyle w:val="fontstyle01"/>
        </w:rPr>
        <w:t xml:space="preserve"> </w:t>
      </w:r>
      <w:r>
        <w:rPr>
          <w:rStyle w:val="fontstyle01"/>
        </w:rPr>
        <w:t>vaisių produktų vartojimo švietimo įstaigose paramos programą „Pienas vaikams", „Vaisiai vaikams”</w:t>
      </w:r>
      <w:r w:rsidR="004774EE">
        <w:rPr>
          <w:rStyle w:val="fontstyle01"/>
        </w:rPr>
        <w:t>.</w:t>
      </w:r>
      <w:r>
        <w:rPr>
          <w:rStyle w:val="fontstyle01"/>
        </w:rPr>
        <w:t xml:space="preserve"> </w:t>
      </w:r>
      <w:r w:rsidR="004774EE">
        <w:rPr>
          <w:rStyle w:val="fontstyle01"/>
        </w:rPr>
        <w:t>P</w:t>
      </w:r>
      <w:r>
        <w:rPr>
          <w:rStyle w:val="fontstyle01"/>
        </w:rPr>
        <w:t xml:space="preserve">riešmokyklinėse grupėse </w:t>
      </w:r>
      <w:r w:rsidR="004774EE">
        <w:rPr>
          <w:rStyle w:val="fontstyle01"/>
        </w:rPr>
        <w:t xml:space="preserve">vykdėme </w:t>
      </w:r>
      <w:r>
        <w:rPr>
          <w:rStyle w:val="fontstyle01"/>
        </w:rPr>
        <w:t>tarptautinę ankstyvosios prevencijos programą „</w:t>
      </w:r>
      <w:proofErr w:type="spellStart"/>
      <w:r>
        <w:rPr>
          <w:rStyle w:val="fontstyle01"/>
        </w:rPr>
        <w:t>Zipio</w:t>
      </w:r>
      <w:proofErr w:type="spellEnd"/>
      <w:r>
        <w:br/>
      </w:r>
      <w:r>
        <w:rPr>
          <w:rStyle w:val="fontstyle01"/>
        </w:rPr>
        <w:t>draugai“, „Gyvenimo įgūdžių ugdymo programą“</w:t>
      </w:r>
      <w:r w:rsidR="009A2387">
        <w:rPr>
          <w:rStyle w:val="fontstyle01"/>
        </w:rPr>
        <w:t>, programą „</w:t>
      </w:r>
      <w:proofErr w:type="spellStart"/>
      <w:r w:rsidR="009A2387">
        <w:rPr>
          <w:rStyle w:val="fontstyle01"/>
        </w:rPr>
        <w:t>Kimočiai</w:t>
      </w:r>
      <w:proofErr w:type="spellEnd"/>
      <w:r w:rsidR="009A2387">
        <w:rPr>
          <w:rStyle w:val="fontstyle01"/>
        </w:rPr>
        <w:t>“</w:t>
      </w:r>
      <w:r>
        <w:rPr>
          <w:rStyle w:val="fontstyle01"/>
        </w:rPr>
        <w:t>. Veiklos buvo organizuotos taip, kad tenkintų kuo</w:t>
      </w:r>
      <w:r w:rsidR="004774EE">
        <w:rPr>
          <w:rStyle w:val="fontstyle01"/>
        </w:rPr>
        <w:t xml:space="preserve"> </w:t>
      </w:r>
      <w:r>
        <w:rPr>
          <w:rStyle w:val="fontstyle01"/>
        </w:rPr>
        <w:t>didesnę bendruomenės narių dalį.</w:t>
      </w:r>
      <w:r w:rsidR="004774EE">
        <w:t xml:space="preserve"> </w:t>
      </w:r>
    </w:p>
    <w:p w14:paraId="26AC63D6" w14:textId="77777777" w:rsidR="00E94625" w:rsidRPr="000E73F9" w:rsidRDefault="00E94625" w:rsidP="00E94625">
      <w:pPr>
        <w:spacing w:after="0" w:line="240" w:lineRule="auto"/>
        <w:ind w:firstLine="709"/>
        <w:jc w:val="both"/>
        <w:rPr>
          <w:rFonts w:ascii="Times New Roman" w:eastAsia="Calibri" w:hAnsi="Times New Roman" w:cs="Times New Roman"/>
          <w:sz w:val="24"/>
          <w:szCs w:val="24"/>
        </w:rPr>
      </w:pPr>
    </w:p>
    <w:p w14:paraId="3E7EE25B" w14:textId="4448C04E" w:rsidR="00E94625" w:rsidRPr="000E73F9" w:rsidRDefault="00E94625" w:rsidP="00E94625">
      <w:pPr>
        <w:spacing w:after="0" w:line="240" w:lineRule="auto"/>
        <w:ind w:firstLine="709"/>
        <w:jc w:val="center"/>
        <w:rPr>
          <w:rFonts w:ascii="Times New Roman" w:eastAsia="Calibri" w:hAnsi="Times New Roman" w:cs="Times New Roman"/>
          <w:sz w:val="24"/>
          <w:szCs w:val="24"/>
        </w:rPr>
      </w:pPr>
      <w:r w:rsidRPr="000E73F9">
        <w:rPr>
          <w:rFonts w:ascii="Times New Roman" w:eastAsia="Calibri" w:hAnsi="Times New Roman" w:cs="Times New Roman"/>
          <w:b/>
          <w:color w:val="000000"/>
          <w:sz w:val="24"/>
          <w:szCs w:val="24"/>
        </w:rPr>
        <w:t>II. 20</w:t>
      </w:r>
      <w:r w:rsidR="004774EE">
        <w:rPr>
          <w:rFonts w:ascii="Times New Roman" w:eastAsia="Calibri" w:hAnsi="Times New Roman" w:cs="Times New Roman"/>
          <w:b/>
          <w:color w:val="000000"/>
          <w:sz w:val="24"/>
          <w:szCs w:val="24"/>
        </w:rPr>
        <w:t>20</w:t>
      </w:r>
      <w:r w:rsidRPr="000E73F9">
        <w:rPr>
          <w:rFonts w:ascii="Times New Roman" w:eastAsia="Calibri" w:hAnsi="Times New Roman" w:cs="Times New Roman"/>
          <w:b/>
          <w:color w:val="000000"/>
          <w:sz w:val="24"/>
          <w:szCs w:val="24"/>
        </w:rPr>
        <w:t>–202</w:t>
      </w:r>
      <w:r w:rsidR="004774EE">
        <w:rPr>
          <w:rFonts w:ascii="Times New Roman" w:eastAsia="Calibri" w:hAnsi="Times New Roman" w:cs="Times New Roman"/>
          <w:b/>
          <w:color w:val="000000"/>
          <w:sz w:val="24"/>
          <w:szCs w:val="24"/>
        </w:rPr>
        <w:t>1</w:t>
      </w:r>
      <w:r w:rsidRPr="000E73F9">
        <w:rPr>
          <w:rFonts w:ascii="Times New Roman" w:eastAsia="Calibri" w:hAnsi="Times New Roman" w:cs="Times New Roman"/>
          <w:b/>
          <w:color w:val="000000"/>
          <w:sz w:val="24"/>
          <w:szCs w:val="24"/>
        </w:rPr>
        <w:t xml:space="preserve"> M. M. </w:t>
      </w:r>
      <w:r w:rsidR="004B7E24">
        <w:rPr>
          <w:rFonts w:ascii="Times New Roman" w:eastAsia="Calibri" w:hAnsi="Times New Roman" w:cs="Times New Roman"/>
          <w:b/>
          <w:color w:val="000000"/>
          <w:sz w:val="24"/>
          <w:szCs w:val="24"/>
        </w:rPr>
        <w:t xml:space="preserve">VEIKLOS </w:t>
      </w:r>
      <w:r w:rsidRPr="000E73F9">
        <w:rPr>
          <w:rFonts w:ascii="Times New Roman" w:eastAsia="Calibri" w:hAnsi="Times New Roman" w:cs="Times New Roman"/>
          <w:b/>
          <w:color w:val="000000"/>
          <w:sz w:val="24"/>
          <w:szCs w:val="24"/>
        </w:rPr>
        <w:t>ANALIZĖ</w:t>
      </w:r>
    </w:p>
    <w:p w14:paraId="24BEA031" w14:textId="77777777" w:rsidR="00E94625" w:rsidRPr="000E73F9" w:rsidRDefault="00E94625" w:rsidP="00E94625">
      <w:pPr>
        <w:spacing w:after="0" w:line="240" w:lineRule="auto"/>
        <w:ind w:firstLine="709"/>
        <w:jc w:val="both"/>
        <w:rPr>
          <w:rFonts w:ascii="Times New Roman" w:eastAsia="Calibri" w:hAnsi="Times New Roman" w:cs="Times New Roman"/>
          <w:sz w:val="24"/>
          <w:szCs w:val="24"/>
        </w:rPr>
      </w:pPr>
      <w:r w:rsidRPr="000E73F9">
        <w:rPr>
          <w:rFonts w:ascii="Times New Roman" w:eastAsia="Calibri" w:hAnsi="Times New Roman" w:cs="Times New Roman"/>
          <w:sz w:val="24"/>
          <w:szCs w:val="24"/>
        </w:rPr>
        <w:t>Grupės ir ugdytiniai.</w:t>
      </w:r>
    </w:p>
    <w:p w14:paraId="40143731" w14:textId="77777777" w:rsidR="00E94625" w:rsidRPr="000E73F9" w:rsidRDefault="00E94625" w:rsidP="00E94625">
      <w:pPr>
        <w:spacing w:after="0" w:line="240" w:lineRule="auto"/>
        <w:ind w:firstLine="709"/>
        <w:jc w:val="both"/>
        <w:rPr>
          <w:rFonts w:ascii="Times New Roman" w:eastAsia="Calibri" w:hAnsi="Times New Roman" w:cs="Times New Roman"/>
          <w:sz w:val="24"/>
          <w:szCs w:val="24"/>
        </w:rPr>
      </w:pPr>
    </w:p>
    <w:p w14:paraId="62961FE6" w14:textId="77777777" w:rsidR="00E94625" w:rsidRPr="000E73F9" w:rsidRDefault="00E94625" w:rsidP="00E94625">
      <w:pPr>
        <w:spacing w:after="0" w:line="240" w:lineRule="auto"/>
        <w:ind w:firstLine="709"/>
        <w:rPr>
          <w:rFonts w:ascii="Times New Roman" w:eastAsia="Calibri" w:hAnsi="Times New Roman" w:cs="Times New Roman"/>
          <w:b/>
          <w:sz w:val="24"/>
          <w:szCs w:val="24"/>
        </w:rPr>
      </w:pPr>
      <w:r w:rsidRPr="000E73F9">
        <w:rPr>
          <w:rFonts w:ascii="Times New Roman" w:eastAsia="Calibri" w:hAnsi="Times New Roman" w:cs="Times New Roman"/>
          <w:noProof/>
          <w:sz w:val="24"/>
          <w:szCs w:val="24"/>
          <w:lang w:val="en-US"/>
        </w:rPr>
        <mc:AlternateContent>
          <mc:Choice Requires="wps">
            <w:drawing>
              <wp:anchor distT="0" distB="0" distL="114300" distR="114300" simplePos="0" relativeHeight="251659264" behindDoc="1" locked="0" layoutInCell="1" allowOverlap="1" wp14:anchorId="7DD6BC35" wp14:editId="31FF3D4F">
                <wp:simplePos x="0" y="0"/>
                <wp:positionH relativeFrom="page">
                  <wp:posOffset>5939155</wp:posOffset>
                </wp:positionH>
                <wp:positionV relativeFrom="paragraph">
                  <wp:posOffset>454660</wp:posOffset>
                </wp:positionV>
                <wp:extent cx="38100" cy="7620"/>
                <wp:effectExtent l="0" t="0" r="4445" b="254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8E933" id="Stačiakampis 1" o:spid="_x0000_s1026" style="position:absolute;margin-left:467.65pt;margin-top:35.8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" fillcolor="black" stroked="f">
                <w10:wrap anchorx="page"/>
              </v:rect>
            </w:pict>
          </mc:Fallback>
        </mc:AlternateContent>
      </w:r>
      <w:r w:rsidRPr="000E73F9">
        <w:rPr>
          <w:rFonts w:ascii="Times New Roman" w:eastAsia="Calibri" w:hAnsi="Times New Roman" w:cs="Times New Roman"/>
          <w:b/>
          <w:sz w:val="24"/>
          <w:szCs w:val="24"/>
        </w:rPr>
        <w:t>II. 1. Grupės ir vidutinis vaikų skaičius mokslo metų pradžioje:</w:t>
      </w:r>
    </w:p>
    <w:tbl>
      <w:tblPr>
        <w:tblW w:w="969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
        <w:gridCol w:w="1946"/>
        <w:gridCol w:w="24"/>
        <w:gridCol w:w="1946"/>
        <w:gridCol w:w="24"/>
        <w:gridCol w:w="1946"/>
        <w:gridCol w:w="24"/>
        <w:gridCol w:w="1948"/>
        <w:gridCol w:w="24"/>
        <w:gridCol w:w="1767"/>
        <w:gridCol w:w="24"/>
      </w:tblGrid>
      <w:tr w:rsidR="00E94625" w:rsidRPr="0093232C" w14:paraId="52BB4ABD" w14:textId="77777777" w:rsidTr="0093232C">
        <w:trPr>
          <w:gridBefore w:val="1"/>
          <w:wBefore w:w="24" w:type="dxa"/>
          <w:trHeight w:val="275"/>
        </w:trPr>
        <w:tc>
          <w:tcPr>
            <w:tcW w:w="1970" w:type="dxa"/>
            <w:gridSpan w:val="2"/>
            <w:vMerge w:val="restart"/>
            <w:tcBorders>
              <w:top w:val="single" w:sz="4" w:space="0" w:color="000000"/>
              <w:left w:val="single" w:sz="4" w:space="0" w:color="000000"/>
              <w:bottom w:val="single" w:sz="4" w:space="0" w:color="000000"/>
              <w:right w:val="single" w:sz="4" w:space="0" w:color="000000"/>
            </w:tcBorders>
            <w:hideMark/>
          </w:tcPr>
          <w:p w14:paraId="3452B73D" w14:textId="77777777"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Ugdymo</w:t>
            </w:r>
          </w:p>
          <w:p w14:paraId="644C5C3A" w14:textId="77777777"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programos pavadinimas</w:t>
            </w:r>
          </w:p>
        </w:tc>
        <w:tc>
          <w:tcPr>
            <w:tcW w:w="3940" w:type="dxa"/>
            <w:gridSpan w:val="4"/>
            <w:tcBorders>
              <w:top w:val="single" w:sz="4" w:space="0" w:color="000000"/>
              <w:left w:val="single" w:sz="4" w:space="0" w:color="000000"/>
              <w:bottom w:val="single" w:sz="4" w:space="0" w:color="000000"/>
              <w:right w:val="single" w:sz="4" w:space="0" w:color="000000"/>
            </w:tcBorders>
            <w:hideMark/>
          </w:tcPr>
          <w:p w14:paraId="607AF855" w14:textId="77777777"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Grupių skaičius</w:t>
            </w:r>
          </w:p>
        </w:tc>
        <w:tc>
          <w:tcPr>
            <w:tcW w:w="3763" w:type="dxa"/>
            <w:gridSpan w:val="4"/>
            <w:tcBorders>
              <w:top w:val="single" w:sz="4" w:space="0" w:color="000000"/>
              <w:left w:val="single" w:sz="4" w:space="0" w:color="000000"/>
              <w:bottom w:val="single" w:sz="4" w:space="0" w:color="000000"/>
              <w:right w:val="single" w:sz="4" w:space="0" w:color="000000"/>
            </w:tcBorders>
            <w:hideMark/>
          </w:tcPr>
          <w:p w14:paraId="6895B7DB" w14:textId="77777777"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Vaikų skaičius</w:t>
            </w:r>
          </w:p>
        </w:tc>
      </w:tr>
      <w:tr w:rsidR="00E94625" w:rsidRPr="0093232C" w14:paraId="3F335386" w14:textId="77777777" w:rsidTr="0093232C">
        <w:trPr>
          <w:gridBefore w:val="1"/>
          <w:wBefore w:w="24" w:type="dxa"/>
          <w:trHeight w:val="542"/>
        </w:trPr>
        <w:tc>
          <w:tcPr>
            <w:tcW w:w="1970" w:type="dxa"/>
            <w:gridSpan w:val="2"/>
            <w:vMerge/>
            <w:tcBorders>
              <w:top w:val="single" w:sz="4" w:space="0" w:color="000000"/>
              <w:left w:val="single" w:sz="4" w:space="0" w:color="000000"/>
              <w:bottom w:val="single" w:sz="4" w:space="0" w:color="000000"/>
              <w:right w:val="single" w:sz="4" w:space="0" w:color="000000"/>
            </w:tcBorders>
            <w:vAlign w:val="center"/>
            <w:hideMark/>
          </w:tcPr>
          <w:p w14:paraId="762F0A00" w14:textId="77777777" w:rsidR="00E94625" w:rsidRPr="0093232C" w:rsidRDefault="00E94625" w:rsidP="0093232C">
            <w:pPr>
              <w:pStyle w:val="Betarp"/>
              <w:rPr>
                <w:rFonts w:ascii="Times New Roman" w:hAnsi="Times New Roman" w:cs="Times New Roman"/>
                <w:sz w:val="24"/>
                <w:szCs w:val="24"/>
              </w:rPr>
            </w:pPr>
          </w:p>
        </w:tc>
        <w:tc>
          <w:tcPr>
            <w:tcW w:w="1970" w:type="dxa"/>
            <w:gridSpan w:val="2"/>
            <w:tcBorders>
              <w:top w:val="single" w:sz="4" w:space="0" w:color="000000"/>
              <w:left w:val="single" w:sz="4" w:space="0" w:color="000000"/>
              <w:bottom w:val="single" w:sz="4" w:space="0" w:color="000000"/>
              <w:right w:val="single" w:sz="4" w:space="0" w:color="000000"/>
            </w:tcBorders>
            <w:hideMark/>
          </w:tcPr>
          <w:p w14:paraId="059F9DEF" w14:textId="35FEE13F"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20</w:t>
            </w:r>
            <w:r w:rsidR="00577B66" w:rsidRPr="0093232C">
              <w:rPr>
                <w:rFonts w:ascii="Times New Roman" w:hAnsi="Times New Roman" w:cs="Times New Roman"/>
                <w:sz w:val="24"/>
                <w:szCs w:val="24"/>
              </w:rPr>
              <w:t>20</w:t>
            </w:r>
            <w:r w:rsidRPr="0093232C">
              <w:rPr>
                <w:rFonts w:ascii="Times New Roman" w:hAnsi="Times New Roman" w:cs="Times New Roman"/>
                <w:sz w:val="24"/>
                <w:szCs w:val="24"/>
              </w:rPr>
              <w:t>-202</w:t>
            </w:r>
            <w:r w:rsidR="00577B66" w:rsidRPr="0093232C">
              <w:rPr>
                <w:rFonts w:ascii="Times New Roman" w:hAnsi="Times New Roman" w:cs="Times New Roman"/>
                <w:sz w:val="24"/>
                <w:szCs w:val="24"/>
              </w:rPr>
              <w:t>1</w:t>
            </w:r>
            <w:r w:rsidRPr="0093232C">
              <w:rPr>
                <w:rFonts w:ascii="Times New Roman" w:hAnsi="Times New Roman" w:cs="Times New Roman"/>
                <w:sz w:val="24"/>
                <w:szCs w:val="24"/>
              </w:rPr>
              <w:t xml:space="preserve"> m. m.</w:t>
            </w:r>
          </w:p>
        </w:tc>
        <w:tc>
          <w:tcPr>
            <w:tcW w:w="1970" w:type="dxa"/>
            <w:gridSpan w:val="2"/>
            <w:tcBorders>
              <w:top w:val="single" w:sz="4" w:space="0" w:color="000000"/>
              <w:left w:val="single" w:sz="4" w:space="0" w:color="000000"/>
              <w:bottom w:val="single" w:sz="4" w:space="0" w:color="000000"/>
              <w:right w:val="single" w:sz="4" w:space="0" w:color="000000"/>
            </w:tcBorders>
            <w:hideMark/>
          </w:tcPr>
          <w:p w14:paraId="577A9E15" w14:textId="5A6EF323"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202</w:t>
            </w:r>
            <w:r w:rsidR="00577B66" w:rsidRPr="0093232C">
              <w:rPr>
                <w:rFonts w:ascii="Times New Roman" w:hAnsi="Times New Roman" w:cs="Times New Roman"/>
                <w:sz w:val="24"/>
                <w:szCs w:val="24"/>
              </w:rPr>
              <w:t>1</w:t>
            </w:r>
            <w:r w:rsidRPr="0093232C">
              <w:rPr>
                <w:rFonts w:ascii="Times New Roman" w:hAnsi="Times New Roman" w:cs="Times New Roman"/>
                <w:sz w:val="24"/>
                <w:szCs w:val="24"/>
              </w:rPr>
              <w:t>-202</w:t>
            </w:r>
            <w:r w:rsidR="00577B66" w:rsidRPr="0093232C">
              <w:rPr>
                <w:rFonts w:ascii="Times New Roman" w:hAnsi="Times New Roman" w:cs="Times New Roman"/>
                <w:sz w:val="24"/>
                <w:szCs w:val="24"/>
              </w:rPr>
              <w:t>2</w:t>
            </w:r>
            <w:r w:rsidRPr="0093232C">
              <w:rPr>
                <w:rFonts w:ascii="Times New Roman" w:hAnsi="Times New Roman" w:cs="Times New Roman"/>
                <w:sz w:val="24"/>
                <w:szCs w:val="24"/>
              </w:rPr>
              <w:t xml:space="preserve"> m. m.</w:t>
            </w:r>
          </w:p>
        </w:tc>
        <w:tc>
          <w:tcPr>
            <w:tcW w:w="1972" w:type="dxa"/>
            <w:gridSpan w:val="2"/>
            <w:tcBorders>
              <w:top w:val="single" w:sz="4" w:space="0" w:color="000000"/>
              <w:left w:val="single" w:sz="4" w:space="0" w:color="000000"/>
              <w:bottom w:val="single" w:sz="4" w:space="0" w:color="000000"/>
              <w:right w:val="single" w:sz="4" w:space="0" w:color="000000"/>
            </w:tcBorders>
            <w:hideMark/>
          </w:tcPr>
          <w:p w14:paraId="160F77AE" w14:textId="048FD709"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20</w:t>
            </w:r>
            <w:r w:rsidR="00577B66" w:rsidRPr="0093232C">
              <w:rPr>
                <w:rFonts w:ascii="Times New Roman" w:hAnsi="Times New Roman" w:cs="Times New Roman"/>
                <w:sz w:val="24"/>
                <w:szCs w:val="24"/>
              </w:rPr>
              <w:t>20</w:t>
            </w:r>
            <w:r w:rsidRPr="0093232C">
              <w:rPr>
                <w:rFonts w:ascii="Times New Roman" w:hAnsi="Times New Roman" w:cs="Times New Roman"/>
                <w:sz w:val="24"/>
                <w:szCs w:val="24"/>
              </w:rPr>
              <w:t>-202</w:t>
            </w:r>
            <w:r w:rsidR="00577B66" w:rsidRPr="0093232C">
              <w:rPr>
                <w:rFonts w:ascii="Times New Roman" w:hAnsi="Times New Roman" w:cs="Times New Roman"/>
                <w:sz w:val="24"/>
                <w:szCs w:val="24"/>
              </w:rPr>
              <w:t>1</w:t>
            </w:r>
            <w:r w:rsidRPr="0093232C">
              <w:rPr>
                <w:rFonts w:ascii="Times New Roman" w:hAnsi="Times New Roman" w:cs="Times New Roman"/>
                <w:sz w:val="24"/>
                <w:szCs w:val="24"/>
              </w:rPr>
              <w:t>m. m</w:t>
            </w:r>
            <w:r w:rsidR="00577B66" w:rsidRPr="0093232C">
              <w:rPr>
                <w:rFonts w:ascii="Times New Roman" w:hAnsi="Times New Roman" w:cs="Times New Roman"/>
                <w:sz w:val="24"/>
                <w:szCs w:val="24"/>
              </w:rPr>
              <w:t>.</w:t>
            </w:r>
          </w:p>
        </w:tc>
        <w:tc>
          <w:tcPr>
            <w:tcW w:w="1791" w:type="dxa"/>
            <w:gridSpan w:val="2"/>
            <w:tcBorders>
              <w:top w:val="single" w:sz="4" w:space="0" w:color="000000"/>
              <w:left w:val="single" w:sz="4" w:space="0" w:color="000000"/>
              <w:bottom w:val="single" w:sz="4" w:space="0" w:color="000000"/>
              <w:right w:val="single" w:sz="4" w:space="0" w:color="000000"/>
            </w:tcBorders>
            <w:hideMark/>
          </w:tcPr>
          <w:p w14:paraId="6A6EFED6" w14:textId="09C75EC7"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202</w:t>
            </w:r>
            <w:r w:rsidR="00577B66" w:rsidRPr="0093232C">
              <w:rPr>
                <w:rFonts w:ascii="Times New Roman" w:hAnsi="Times New Roman" w:cs="Times New Roman"/>
                <w:sz w:val="24"/>
                <w:szCs w:val="24"/>
              </w:rPr>
              <w:t>1</w:t>
            </w:r>
            <w:r w:rsidRPr="0093232C">
              <w:rPr>
                <w:rFonts w:ascii="Times New Roman" w:hAnsi="Times New Roman" w:cs="Times New Roman"/>
                <w:sz w:val="24"/>
                <w:szCs w:val="24"/>
              </w:rPr>
              <w:t>-202</w:t>
            </w:r>
            <w:r w:rsidR="00577B66" w:rsidRPr="0093232C">
              <w:rPr>
                <w:rFonts w:ascii="Times New Roman" w:hAnsi="Times New Roman" w:cs="Times New Roman"/>
                <w:sz w:val="24"/>
                <w:szCs w:val="24"/>
              </w:rPr>
              <w:t>2</w:t>
            </w:r>
            <w:r w:rsidRPr="0093232C">
              <w:rPr>
                <w:rFonts w:ascii="Times New Roman" w:hAnsi="Times New Roman" w:cs="Times New Roman"/>
                <w:sz w:val="24"/>
                <w:szCs w:val="24"/>
              </w:rPr>
              <w:t xml:space="preserve"> m. m.</w:t>
            </w:r>
          </w:p>
        </w:tc>
      </w:tr>
      <w:tr w:rsidR="00E94625" w:rsidRPr="0093232C" w14:paraId="4FAD4ECC" w14:textId="77777777" w:rsidTr="0093232C">
        <w:trPr>
          <w:gridBefore w:val="1"/>
          <w:wBefore w:w="24" w:type="dxa"/>
          <w:trHeight w:val="551"/>
        </w:trPr>
        <w:tc>
          <w:tcPr>
            <w:tcW w:w="1970" w:type="dxa"/>
            <w:gridSpan w:val="2"/>
            <w:tcBorders>
              <w:top w:val="single" w:sz="4" w:space="0" w:color="000000"/>
              <w:left w:val="single" w:sz="4" w:space="0" w:color="000000"/>
              <w:bottom w:val="single" w:sz="4" w:space="0" w:color="000000"/>
              <w:right w:val="single" w:sz="4" w:space="0" w:color="000000"/>
            </w:tcBorders>
            <w:hideMark/>
          </w:tcPr>
          <w:p w14:paraId="2F181838" w14:textId="77AB4132" w:rsidR="00E94625" w:rsidRPr="0093232C" w:rsidRDefault="0093232C" w:rsidP="0093232C">
            <w:pPr>
              <w:pStyle w:val="Betarp"/>
              <w:rPr>
                <w:rFonts w:ascii="Times New Roman" w:hAnsi="Times New Roman" w:cs="Times New Roman"/>
                <w:sz w:val="24"/>
                <w:szCs w:val="24"/>
              </w:rPr>
            </w:pPr>
            <w:r>
              <w:rPr>
                <w:rFonts w:ascii="Times New Roman" w:hAnsi="Times New Roman" w:cs="Times New Roman"/>
                <w:sz w:val="24"/>
                <w:szCs w:val="24"/>
              </w:rPr>
              <w:t>A</w:t>
            </w:r>
            <w:r w:rsidR="00E94625" w:rsidRPr="0093232C">
              <w:rPr>
                <w:rFonts w:ascii="Times New Roman" w:hAnsi="Times New Roman" w:cs="Times New Roman"/>
                <w:sz w:val="24"/>
                <w:szCs w:val="24"/>
              </w:rPr>
              <w:t>nkstyvojo</w:t>
            </w:r>
          </w:p>
          <w:p w14:paraId="4A65DC55" w14:textId="77777777"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ugdymo</w:t>
            </w:r>
            <w:r w:rsidRPr="0093232C">
              <w:rPr>
                <w:rFonts w:ascii="Times New Roman" w:hAnsi="Times New Roman" w:cs="Times New Roman"/>
                <w:sz w:val="24"/>
                <w:szCs w:val="24"/>
              </w:rPr>
              <w:tab/>
            </w:r>
          </w:p>
        </w:tc>
        <w:tc>
          <w:tcPr>
            <w:tcW w:w="1970" w:type="dxa"/>
            <w:gridSpan w:val="2"/>
            <w:tcBorders>
              <w:top w:val="single" w:sz="4" w:space="0" w:color="000000"/>
              <w:left w:val="single" w:sz="4" w:space="0" w:color="000000"/>
              <w:bottom w:val="single" w:sz="4" w:space="0" w:color="000000"/>
              <w:right w:val="single" w:sz="4" w:space="0" w:color="000000"/>
            </w:tcBorders>
            <w:hideMark/>
          </w:tcPr>
          <w:p w14:paraId="40C2875D" w14:textId="48831F29" w:rsidR="00E94625" w:rsidRPr="0093232C" w:rsidRDefault="00577B66" w:rsidP="0093232C">
            <w:pPr>
              <w:pStyle w:val="Betarp"/>
              <w:rPr>
                <w:rFonts w:ascii="Times New Roman" w:hAnsi="Times New Roman" w:cs="Times New Roman"/>
                <w:sz w:val="24"/>
                <w:szCs w:val="24"/>
              </w:rPr>
            </w:pPr>
            <w:r w:rsidRPr="0093232C">
              <w:rPr>
                <w:rFonts w:ascii="Times New Roman" w:hAnsi="Times New Roman" w:cs="Times New Roman"/>
                <w:sz w:val="24"/>
                <w:szCs w:val="24"/>
              </w:rPr>
              <w:t>3</w:t>
            </w:r>
          </w:p>
        </w:tc>
        <w:tc>
          <w:tcPr>
            <w:tcW w:w="1970" w:type="dxa"/>
            <w:gridSpan w:val="2"/>
            <w:tcBorders>
              <w:top w:val="single" w:sz="4" w:space="0" w:color="000000"/>
              <w:left w:val="single" w:sz="4" w:space="0" w:color="000000"/>
              <w:bottom w:val="single" w:sz="4" w:space="0" w:color="000000"/>
              <w:right w:val="single" w:sz="4" w:space="0" w:color="000000"/>
            </w:tcBorders>
            <w:hideMark/>
          </w:tcPr>
          <w:p w14:paraId="01CFD680" w14:textId="77777777"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3</w:t>
            </w:r>
          </w:p>
        </w:tc>
        <w:tc>
          <w:tcPr>
            <w:tcW w:w="1972" w:type="dxa"/>
            <w:gridSpan w:val="2"/>
            <w:tcBorders>
              <w:top w:val="single" w:sz="4" w:space="0" w:color="000000"/>
              <w:left w:val="single" w:sz="4" w:space="0" w:color="000000"/>
              <w:bottom w:val="single" w:sz="4" w:space="0" w:color="000000"/>
              <w:right w:val="single" w:sz="4" w:space="0" w:color="000000"/>
            </w:tcBorders>
            <w:hideMark/>
          </w:tcPr>
          <w:p w14:paraId="1D64AC91" w14:textId="0E3DC113" w:rsidR="00E94625" w:rsidRPr="0093232C" w:rsidRDefault="00577B66" w:rsidP="0093232C">
            <w:pPr>
              <w:pStyle w:val="Betarp"/>
              <w:rPr>
                <w:rFonts w:ascii="Times New Roman" w:hAnsi="Times New Roman" w:cs="Times New Roman"/>
                <w:sz w:val="24"/>
                <w:szCs w:val="24"/>
              </w:rPr>
            </w:pPr>
            <w:r w:rsidRPr="0093232C">
              <w:rPr>
                <w:rFonts w:ascii="Times New Roman" w:hAnsi="Times New Roman" w:cs="Times New Roman"/>
                <w:sz w:val="24"/>
                <w:szCs w:val="24"/>
              </w:rPr>
              <w:t>40</w:t>
            </w:r>
          </w:p>
        </w:tc>
        <w:tc>
          <w:tcPr>
            <w:tcW w:w="1791" w:type="dxa"/>
            <w:gridSpan w:val="2"/>
            <w:tcBorders>
              <w:top w:val="single" w:sz="4" w:space="0" w:color="000000"/>
              <w:left w:val="single" w:sz="4" w:space="0" w:color="000000"/>
              <w:bottom w:val="single" w:sz="4" w:space="0" w:color="000000"/>
              <w:right w:val="single" w:sz="4" w:space="0" w:color="000000"/>
            </w:tcBorders>
            <w:hideMark/>
          </w:tcPr>
          <w:p w14:paraId="3A3CF5C5" w14:textId="77777777"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40</w:t>
            </w:r>
          </w:p>
        </w:tc>
      </w:tr>
      <w:tr w:rsidR="00E94625" w:rsidRPr="0093232C" w14:paraId="4C118E1B" w14:textId="77777777" w:rsidTr="0093232C">
        <w:trPr>
          <w:gridBefore w:val="1"/>
          <w:wBefore w:w="24" w:type="dxa"/>
          <w:trHeight w:val="551"/>
        </w:trPr>
        <w:tc>
          <w:tcPr>
            <w:tcW w:w="1970" w:type="dxa"/>
            <w:gridSpan w:val="2"/>
            <w:tcBorders>
              <w:top w:val="single" w:sz="4" w:space="0" w:color="000000"/>
              <w:left w:val="single" w:sz="4" w:space="0" w:color="000000"/>
              <w:bottom w:val="single" w:sz="4" w:space="0" w:color="000000"/>
              <w:right w:val="single" w:sz="4" w:space="0" w:color="000000"/>
            </w:tcBorders>
          </w:tcPr>
          <w:p w14:paraId="46B4C5D8" w14:textId="77777777"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Ikimokyklinio ugdymo</w:t>
            </w:r>
          </w:p>
        </w:tc>
        <w:tc>
          <w:tcPr>
            <w:tcW w:w="1970" w:type="dxa"/>
            <w:gridSpan w:val="2"/>
            <w:tcBorders>
              <w:top w:val="single" w:sz="4" w:space="0" w:color="000000"/>
              <w:left w:val="single" w:sz="4" w:space="0" w:color="000000"/>
              <w:bottom w:val="single" w:sz="4" w:space="0" w:color="000000"/>
              <w:right w:val="single" w:sz="4" w:space="0" w:color="000000"/>
            </w:tcBorders>
          </w:tcPr>
          <w:p w14:paraId="2016D23A" w14:textId="125880FE" w:rsidR="00E94625" w:rsidRPr="0093232C" w:rsidRDefault="00577B66" w:rsidP="0093232C">
            <w:pPr>
              <w:pStyle w:val="Betarp"/>
              <w:rPr>
                <w:rFonts w:ascii="Times New Roman" w:hAnsi="Times New Roman" w:cs="Times New Roman"/>
                <w:sz w:val="24"/>
                <w:szCs w:val="24"/>
              </w:rPr>
            </w:pPr>
            <w:r w:rsidRPr="0093232C">
              <w:rPr>
                <w:rFonts w:ascii="Times New Roman" w:hAnsi="Times New Roman" w:cs="Times New Roman"/>
                <w:sz w:val="24"/>
                <w:szCs w:val="24"/>
              </w:rPr>
              <w:t>6</w:t>
            </w:r>
          </w:p>
        </w:tc>
        <w:tc>
          <w:tcPr>
            <w:tcW w:w="1970" w:type="dxa"/>
            <w:gridSpan w:val="2"/>
            <w:tcBorders>
              <w:top w:val="single" w:sz="4" w:space="0" w:color="000000"/>
              <w:left w:val="single" w:sz="4" w:space="0" w:color="000000"/>
              <w:bottom w:val="single" w:sz="4" w:space="0" w:color="000000"/>
              <w:right w:val="single" w:sz="4" w:space="0" w:color="000000"/>
            </w:tcBorders>
          </w:tcPr>
          <w:p w14:paraId="268BBDFC" w14:textId="4427074F" w:rsidR="00E94625" w:rsidRPr="0093232C" w:rsidRDefault="00577B66" w:rsidP="0093232C">
            <w:pPr>
              <w:pStyle w:val="Betarp"/>
              <w:rPr>
                <w:rFonts w:ascii="Times New Roman" w:hAnsi="Times New Roman" w:cs="Times New Roman"/>
                <w:sz w:val="24"/>
                <w:szCs w:val="24"/>
              </w:rPr>
            </w:pPr>
            <w:r w:rsidRPr="0093232C">
              <w:rPr>
                <w:rFonts w:ascii="Times New Roman" w:hAnsi="Times New Roman" w:cs="Times New Roman"/>
                <w:sz w:val="24"/>
                <w:szCs w:val="24"/>
              </w:rPr>
              <w:t>7</w:t>
            </w:r>
          </w:p>
        </w:tc>
        <w:tc>
          <w:tcPr>
            <w:tcW w:w="1972" w:type="dxa"/>
            <w:gridSpan w:val="2"/>
            <w:tcBorders>
              <w:top w:val="single" w:sz="4" w:space="0" w:color="000000"/>
              <w:left w:val="single" w:sz="4" w:space="0" w:color="000000"/>
              <w:bottom w:val="single" w:sz="4" w:space="0" w:color="000000"/>
              <w:right w:val="single" w:sz="4" w:space="0" w:color="000000"/>
            </w:tcBorders>
          </w:tcPr>
          <w:p w14:paraId="5A0427E4" w14:textId="10683DC0" w:rsidR="00E94625" w:rsidRPr="0093232C" w:rsidRDefault="00577B66" w:rsidP="0093232C">
            <w:pPr>
              <w:pStyle w:val="Betarp"/>
              <w:rPr>
                <w:rFonts w:ascii="Times New Roman" w:hAnsi="Times New Roman" w:cs="Times New Roman"/>
                <w:sz w:val="24"/>
                <w:szCs w:val="24"/>
              </w:rPr>
            </w:pPr>
            <w:r w:rsidRPr="0093232C">
              <w:rPr>
                <w:rFonts w:ascii="Times New Roman" w:hAnsi="Times New Roman" w:cs="Times New Roman"/>
                <w:sz w:val="24"/>
                <w:szCs w:val="24"/>
              </w:rPr>
              <w:t>124</w:t>
            </w:r>
          </w:p>
        </w:tc>
        <w:tc>
          <w:tcPr>
            <w:tcW w:w="1791" w:type="dxa"/>
            <w:gridSpan w:val="2"/>
            <w:tcBorders>
              <w:top w:val="single" w:sz="4" w:space="0" w:color="000000"/>
              <w:left w:val="single" w:sz="4" w:space="0" w:color="000000"/>
              <w:bottom w:val="single" w:sz="4" w:space="0" w:color="000000"/>
              <w:right w:val="single" w:sz="4" w:space="0" w:color="000000"/>
            </w:tcBorders>
          </w:tcPr>
          <w:p w14:paraId="6C7B2A45" w14:textId="7676376A" w:rsidR="00E94625" w:rsidRPr="0093232C" w:rsidRDefault="00577B66" w:rsidP="0093232C">
            <w:pPr>
              <w:pStyle w:val="Betarp"/>
              <w:rPr>
                <w:rFonts w:ascii="Times New Roman" w:hAnsi="Times New Roman" w:cs="Times New Roman"/>
                <w:sz w:val="24"/>
                <w:szCs w:val="24"/>
              </w:rPr>
            </w:pPr>
            <w:r w:rsidRPr="0093232C">
              <w:rPr>
                <w:rFonts w:ascii="Times New Roman" w:hAnsi="Times New Roman" w:cs="Times New Roman"/>
                <w:sz w:val="24"/>
                <w:szCs w:val="24"/>
              </w:rPr>
              <w:t>135</w:t>
            </w:r>
          </w:p>
        </w:tc>
      </w:tr>
      <w:tr w:rsidR="00E94625" w:rsidRPr="0093232C" w14:paraId="7B37E5D4" w14:textId="77777777" w:rsidTr="0093232C">
        <w:trPr>
          <w:gridBefore w:val="1"/>
          <w:wBefore w:w="24" w:type="dxa"/>
          <w:trHeight w:val="551"/>
        </w:trPr>
        <w:tc>
          <w:tcPr>
            <w:tcW w:w="1970" w:type="dxa"/>
            <w:gridSpan w:val="2"/>
            <w:tcBorders>
              <w:top w:val="single" w:sz="4" w:space="0" w:color="000000"/>
              <w:left w:val="single" w:sz="4" w:space="0" w:color="000000"/>
              <w:bottom w:val="single" w:sz="4" w:space="0" w:color="000000"/>
              <w:right w:val="single" w:sz="4" w:space="0" w:color="000000"/>
            </w:tcBorders>
            <w:hideMark/>
          </w:tcPr>
          <w:p w14:paraId="58857128" w14:textId="77777777"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Priešmokyklinio</w:t>
            </w:r>
          </w:p>
          <w:p w14:paraId="1252F316" w14:textId="77777777"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ugdymo</w:t>
            </w:r>
          </w:p>
        </w:tc>
        <w:tc>
          <w:tcPr>
            <w:tcW w:w="1970" w:type="dxa"/>
            <w:gridSpan w:val="2"/>
            <w:tcBorders>
              <w:top w:val="single" w:sz="4" w:space="0" w:color="000000"/>
              <w:left w:val="single" w:sz="4" w:space="0" w:color="000000"/>
              <w:bottom w:val="single" w:sz="4" w:space="0" w:color="000000"/>
              <w:right w:val="single" w:sz="4" w:space="0" w:color="000000"/>
            </w:tcBorders>
            <w:hideMark/>
          </w:tcPr>
          <w:p w14:paraId="13444785" w14:textId="77777777"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2</w:t>
            </w:r>
          </w:p>
        </w:tc>
        <w:tc>
          <w:tcPr>
            <w:tcW w:w="1970" w:type="dxa"/>
            <w:gridSpan w:val="2"/>
            <w:tcBorders>
              <w:top w:val="single" w:sz="4" w:space="0" w:color="000000"/>
              <w:left w:val="single" w:sz="4" w:space="0" w:color="000000"/>
              <w:bottom w:val="single" w:sz="4" w:space="0" w:color="000000"/>
              <w:right w:val="single" w:sz="4" w:space="0" w:color="000000"/>
            </w:tcBorders>
            <w:hideMark/>
          </w:tcPr>
          <w:p w14:paraId="3D787975" w14:textId="49F239CE" w:rsidR="00E94625" w:rsidRPr="0093232C" w:rsidRDefault="00577B66" w:rsidP="0093232C">
            <w:pPr>
              <w:pStyle w:val="Betarp"/>
              <w:rPr>
                <w:rFonts w:ascii="Times New Roman" w:hAnsi="Times New Roman" w:cs="Times New Roman"/>
                <w:sz w:val="24"/>
                <w:szCs w:val="24"/>
              </w:rPr>
            </w:pPr>
            <w:r w:rsidRPr="0093232C">
              <w:rPr>
                <w:rFonts w:ascii="Times New Roman" w:hAnsi="Times New Roman" w:cs="Times New Roman"/>
                <w:sz w:val="24"/>
                <w:szCs w:val="24"/>
              </w:rPr>
              <w:t>1</w:t>
            </w:r>
          </w:p>
        </w:tc>
        <w:tc>
          <w:tcPr>
            <w:tcW w:w="1972" w:type="dxa"/>
            <w:gridSpan w:val="2"/>
            <w:tcBorders>
              <w:top w:val="single" w:sz="4" w:space="0" w:color="000000"/>
              <w:left w:val="single" w:sz="4" w:space="0" w:color="000000"/>
              <w:bottom w:val="single" w:sz="4" w:space="0" w:color="000000"/>
              <w:right w:val="single" w:sz="4" w:space="0" w:color="000000"/>
            </w:tcBorders>
            <w:hideMark/>
          </w:tcPr>
          <w:p w14:paraId="51D84390" w14:textId="6276CDB0" w:rsidR="00E94625" w:rsidRPr="0093232C" w:rsidRDefault="00E94625" w:rsidP="0093232C">
            <w:pPr>
              <w:pStyle w:val="Betarp"/>
              <w:rPr>
                <w:rFonts w:ascii="Times New Roman" w:hAnsi="Times New Roman" w:cs="Times New Roman"/>
                <w:sz w:val="24"/>
                <w:szCs w:val="24"/>
              </w:rPr>
            </w:pPr>
            <w:r w:rsidRPr="0093232C">
              <w:rPr>
                <w:rFonts w:ascii="Times New Roman" w:hAnsi="Times New Roman" w:cs="Times New Roman"/>
                <w:sz w:val="24"/>
                <w:szCs w:val="24"/>
              </w:rPr>
              <w:t>3</w:t>
            </w:r>
            <w:r w:rsidR="00577B66" w:rsidRPr="0093232C">
              <w:rPr>
                <w:rFonts w:ascii="Times New Roman" w:hAnsi="Times New Roman" w:cs="Times New Roman"/>
                <w:sz w:val="24"/>
                <w:szCs w:val="24"/>
              </w:rPr>
              <w:t>1</w:t>
            </w:r>
          </w:p>
        </w:tc>
        <w:tc>
          <w:tcPr>
            <w:tcW w:w="1791" w:type="dxa"/>
            <w:gridSpan w:val="2"/>
            <w:tcBorders>
              <w:top w:val="single" w:sz="4" w:space="0" w:color="000000"/>
              <w:left w:val="single" w:sz="4" w:space="0" w:color="000000"/>
              <w:bottom w:val="single" w:sz="4" w:space="0" w:color="000000"/>
              <w:right w:val="single" w:sz="4" w:space="0" w:color="000000"/>
            </w:tcBorders>
            <w:hideMark/>
          </w:tcPr>
          <w:p w14:paraId="70A4BEC8" w14:textId="73DB37C3" w:rsidR="00E94625" w:rsidRPr="0093232C" w:rsidRDefault="00577B66" w:rsidP="0093232C">
            <w:pPr>
              <w:pStyle w:val="Betarp"/>
              <w:rPr>
                <w:rFonts w:ascii="Times New Roman" w:hAnsi="Times New Roman" w:cs="Times New Roman"/>
                <w:sz w:val="24"/>
                <w:szCs w:val="24"/>
              </w:rPr>
            </w:pPr>
            <w:r w:rsidRPr="0093232C">
              <w:rPr>
                <w:rFonts w:ascii="Times New Roman" w:hAnsi="Times New Roman" w:cs="Times New Roman"/>
                <w:sz w:val="24"/>
                <w:szCs w:val="24"/>
              </w:rPr>
              <w:t>21</w:t>
            </w:r>
          </w:p>
        </w:tc>
      </w:tr>
      <w:tr w:rsidR="00E94625" w:rsidRPr="000E73F9" w14:paraId="25A0F25D" w14:textId="77777777" w:rsidTr="0093232C">
        <w:trPr>
          <w:gridAfter w:val="1"/>
          <w:wAfter w:w="24" w:type="dxa"/>
          <w:trHeight w:val="453"/>
        </w:trPr>
        <w:tc>
          <w:tcPr>
            <w:tcW w:w="1970" w:type="dxa"/>
            <w:gridSpan w:val="2"/>
            <w:tcBorders>
              <w:top w:val="single" w:sz="4" w:space="0" w:color="000000"/>
              <w:left w:val="single" w:sz="4" w:space="0" w:color="000000"/>
              <w:bottom w:val="single" w:sz="4" w:space="0" w:color="000000"/>
              <w:right w:val="single" w:sz="4" w:space="0" w:color="000000"/>
            </w:tcBorders>
            <w:hideMark/>
          </w:tcPr>
          <w:p w14:paraId="2A78FADD" w14:textId="77777777" w:rsidR="00E94625" w:rsidRPr="000E73F9" w:rsidRDefault="00E94625" w:rsidP="00924F64">
            <w:pPr>
              <w:spacing w:after="0" w:line="240" w:lineRule="auto"/>
              <w:ind w:firstLine="709"/>
              <w:jc w:val="both"/>
              <w:rPr>
                <w:rFonts w:ascii="Times New Roman" w:eastAsia="Calibri" w:hAnsi="Times New Roman" w:cs="Times New Roman"/>
                <w:sz w:val="24"/>
                <w:szCs w:val="24"/>
              </w:rPr>
            </w:pPr>
            <w:r w:rsidRPr="000E73F9">
              <w:rPr>
                <w:rFonts w:ascii="Times New Roman" w:eastAsia="Calibri" w:hAnsi="Times New Roman" w:cs="Times New Roman"/>
                <w:sz w:val="24"/>
                <w:szCs w:val="24"/>
              </w:rPr>
              <w:t>Išviso:</w:t>
            </w:r>
          </w:p>
        </w:tc>
        <w:tc>
          <w:tcPr>
            <w:tcW w:w="1970" w:type="dxa"/>
            <w:gridSpan w:val="2"/>
            <w:tcBorders>
              <w:top w:val="single" w:sz="4" w:space="0" w:color="000000"/>
              <w:left w:val="single" w:sz="4" w:space="0" w:color="000000"/>
              <w:bottom w:val="single" w:sz="4" w:space="0" w:color="000000"/>
              <w:right w:val="single" w:sz="4" w:space="0" w:color="000000"/>
            </w:tcBorders>
            <w:hideMark/>
          </w:tcPr>
          <w:p w14:paraId="7E3CCC12" w14:textId="6B218721" w:rsidR="00E94625" w:rsidRPr="000E73F9" w:rsidRDefault="00577B66" w:rsidP="00924F6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70" w:type="dxa"/>
            <w:gridSpan w:val="2"/>
            <w:tcBorders>
              <w:top w:val="single" w:sz="4" w:space="0" w:color="000000"/>
              <w:left w:val="single" w:sz="4" w:space="0" w:color="000000"/>
              <w:bottom w:val="single" w:sz="4" w:space="0" w:color="000000"/>
              <w:right w:val="single" w:sz="4" w:space="0" w:color="000000"/>
            </w:tcBorders>
            <w:hideMark/>
          </w:tcPr>
          <w:p w14:paraId="7D6DBBEE" w14:textId="7988798E" w:rsidR="00E94625" w:rsidRPr="000E73F9" w:rsidRDefault="00577B66" w:rsidP="00924F6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72" w:type="dxa"/>
            <w:gridSpan w:val="2"/>
            <w:tcBorders>
              <w:top w:val="single" w:sz="4" w:space="0" w:color="000000"/>
              <w:left w:val="single" w:sz="4" w:space="0" w:color="000000"/>
              <w:bottom w:val="single" w:sz="4" w:space="0" w:color="000000"/>
              <w:right w:val="single" w:sz="4" w:space="0" w:color="000000"/>
            </w:tcBorders>
            <w:hideMark/>
          </w:tcPr>
          <w:p w14:paraId="75CFA127" w14:textId="60390D9B" w:rsidR="00E94625" w:rsidRPr="000E73F9" w:rsidRDefault="00577B66" w:rsidP="00924F6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195</w:t>
            </w:r>
          </w:p>
        </w:tc>
        <w:tc>
          <w:tcPr>
            <w:tcW w:w="1791" w:type="dxa"/>
            <w:gridSpan w:val="2"/>
            <w:tcBorders>
              <w:top w:val="single" w:sz="4" w:space="0" w:color="000000"/>
              <w:left w:val="single" w:sz="4" w:space="0" w:color="000000"/>
              <w:bottom w:val="single" w:sz="4" w:space="0" w:color="000000"/>
              <w:right w:val="single" w:sz="4" w:space="0" w:color="000000"/>
            </w:tcBorders>
            <w:hideMark/>
          </w:tcPr>
          <w:p w14:paraId="39665393" w14:textId="0CBBCD9D" w:rsidR="00E94625" w:rsidRPr="000E73F9" w:rsidRDefault="00E94625" w:rsidP="00924F64">
            <w:pPr>
              <w:spacing w:after="0" w:line="240" w:lineRule="auto"/>
              <w:ind w:firstLine="709"/>
              <w:jc w:val="both"/>
              <w:rPr>
                <w:rFonts w:ascii="Times New Roman" w:eastAsia="Calibri" w:hAnsi="Times New Roman" w:cs="Times New Roman"/>
                <w:sz w:val="24"/>
                <w:szCs w:val="24"/>
              </w:rPr>
            </w:pPr>
            <w:r w:rsidRPr="000E73F9">
              <w:rPr>
                <w:rFonts w:ascii="Times New Roman" w:eastAsia="Calibri" w:hAnsi="Times New Roman" w:cs="Times New Roman"/>
                <w:sz w:val="24"/>
                <w:szCs w:val="24"/>
              </w:rPr>
              <w:t>19</w:t>
            </w:r>
            <w:r w:rsidR="00577B66">
              <w:rPr>
                <w:rFonts w:ascii="Times New Roman" w:eastAsia="Calibri" w:hAnsi="Times New Roman" w:cs="Times New Roman"/>
                <w:sz w:val="24"/>
                <w:szCs w:val="24"/>
              </w:rPr>
              <w:t>6</w:t>
            </w:r>
          </w:p>
        </w:tc>
      </w:tr>
    </w:tbl>
    <w:p w14:paraId="3C946803" w14:textId="77777777" w:rsidR="00CD3B58" w:rsidRDefault="00CD3B58" w:rsidP="00F23F24">
      <w:pPr>
        <w:spacing w:after="0" w:line="240" w:lineRule="auto"/>
        <w:ind w:firstLine="709"/>
        <w:jc w:val="both"/>
        <w:rPr>
          <w:rFonts w:ascii="Times New Roman" w:eastAsia="Times New Roman" w:hAnsi="Times New Roman" w:cs="Times New Roman"/>
          <w:sz w:val="24"/>
          <w:szCs w:val="24"/>
        </w:rPr>
      </w:pPr>
    </w:p>
    <w:p w14:paraId="62CB84BA" w14:textId="77777777" w:rsidR="00502A7C" w:rsidRDefault="00502A7C" w:rsidP="00CD3B58">
      <w:pPr>
        <w:spacing w:after="0" w:line="240" w:lineRule="auto"/>
        <w:rPr>
          <w:rFonts w:ascii="Times New Roman" w:eastAsia="Times New Roman" w:hAnsi="Times New Roman" w:cs="Times New Roman"/>
          <w:b/>
          <w:bCs/>
          <w:sz w:val="24"/>
          <w:szCs w:val="24"/>
          <w:lang w:eastAsia="lt-LT"/>
        </w:rPr>
      </w:pPr>
    </w:p>
    <w:p w14:paraId="53B05A66" w14:textId="77777777" w:rsidR="00502A7C" w:rsidRDefault="00502A7C" w:rsidP="00CD3B58">
      <w:pPr>
        <w:spacing w:after="0" w:line="240" w:lineRule="auto"/>
        <w:rPr>
          <w:rFonts w:ascii="Times New Roman" w:eastAsia="Times New Roman" w:hAnsi="Times New Roman" w:cs="Times New Roman"/>
          <w:b/>
          <w:bCs/>
          <w:sz w:val="24"/>
          <w:szCs w:val="24"/>
          <w:lang w:eastAsia="lt-LT"/>
        </w:rPr>
      </w:pPr>
    </w:p>
    <w:p w14:paraId="57B00A38" w14:textId="480F0F5F" w:rsidR="00CD3B58" w:rsidRPr="000E73F9" w:rsidRDefault="00502A7C" w:rsidP="00CD3B58">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 xml:space="preserve">            </w:t>
      </w:r>
      <w:r w:rsidR="00CD3B58" w:rsidRPr="000E73F9">
        <w:rPr>
          <w:rFonts w:ascii="Times New Roman" w:eastAsia="Times New Roman" w:hAnsi="Times New Roman" w:cs="Times New Roman"/>
          <w:b/>
          <w:bCs/>
          <w:sz w:val="24"/>
          <w:szCs w:val="24"/>
          <w:lang w:eastAsia="lt-LT"/>
        </w:rPr>
        <w:t xml:space="preserve">1. </w:t>
      </w:r>
      <w:r w:rsidR="00CD3B58">
        <w:rPr>
          <w:rFonts w:ascii="Times New Roman" w:eastAsia="Times New Roman" w:hAnsi="Times New Roman" w:cs="Times New Roman"/>
          <w:b/>
          <w:bCs/>
          <w:sz w:val="24"/>
          <w:szCs w:val="24"/>
          <w:lang w:eastAsia="lt-LT"/>
        </w:rPr>
        <w:t xml:space="preserve">Tikslas. </w:t>
      </w:r>
      <w:r w:rsidR="00CD3B58" w:rsidRPr="000E73F9">
        <w:rPr>
          <w:rFonts w:ascii="Times New Roman" w:eastAsia="Times New Roman" w:hAnsi="Times New Roman" w:cs="Times New Roman"/>
          <w:b/>
          <w:bCs/>
          <w:sz w:val="24"/>
          <w:szCs w:val="24"/>
          <w:lang w:eastAsia="lt-LT"/>
        </w:rPr>
        <w:t xml:space="preserve">Kūrybiškas, </w:t>
      </w:r>
      <w:proofErr w:type="spellStart"/>
      <w:r w:rsidR="00CD3B58" w:rsidRPr="000E73F9">
        <w:rPr>
          <w:rFonts w:ascii="Times New Roman" w:eastAsia="Times New Roman" w:hAnsi="Times New Roman" w:cs="Times New Roman"/>
          <w:b/>
          <w:bCs/>
          <w:sz w:val="24"/>
          <w:szCs w:val="24"/>
          <w:lang w:eastAsia="lt-LT"/>
        </w:rPr>
        <w:t>inovatyvus</w:t>
      </w:r>
      <w:proofErr w:type="spellEnd"/>
      <w:r w:rsidR="00CD3B58" w:rsidRPr="000E73F9">
        <w:rPr>
          <w:rFonts w:ascii="Times New Roman" w:eastAsia="Times New Roman" w:hAnsi="Times New Roman" w:cs="Times New Roman"/>
          <w:b/>
          <w:bCs/>
          <w:sz w:val="24"/>
          <w:szCs w:val="24"/>
          <w:lang w:eastAsia="lt-LT"/>
        </w:rPr>
        <w:t xml:space="preserve"> į vaiko poreikius, galias ir tėvų lūkesčius orientuotas ugdymas(sis)</w:t>
      </w:r>
    </w:p>
    <w:p w14:paraId="28BC8CD5" w14:textId="24670B91" w:rsidR="00F23F24" w:rsidRPr="00F23F24" w:rsidRDefault="00F23F24" w:rsidP="00F23F24">
      <w:pPr>
        <w:spacing w:after="0" w:line="240" w:lineRule="auto"/>
        <w:ind w:firstLine="709"/>
        <w:jc w:val="both"/>
        <w:rPr>
          <w:rFonts w:ascii="Times New Roman" w:eastAsia="Times New Roman" w:hAnsi="Times New Roman" w:cs="Times New Roman"/>
          <w:sz w:val="24"/>
          <w:szCs w:val="24"/>
        </w:rPr>
      </w:pPr>
      <w:r w:rsidRPr="00F23F24">
        <w:rPr>
          <w:rFonts w:ascii="Times New Roman" w:eastAsia="Times New Roman" w:hAnsi="Times New Roman" w:cs="Times New Roman"/>
          <w:sz w:val="24"/>
          <w:szCs w:val="24"/>
        </w:rPr>
        <w:t>2020/2021 mokslo met</w:t>
      </w:r>
      <w:r>
        <w:rPr>
          <w:rFonts w:ascii="Times New Roman" w:eastAsia="Times New Roman" w:hAnsi="Times New Roman" w:cs="Times New Roman"/>
          <w:sz w:val="24"/>
          <w:szCs w:val="24"/>
        </w:rPr>
        <w:t>ų</w:t>
      </w:r>
      <w:r w:rsidRPr="00F23F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pradžioje</w:t>
      </w:r>
      <w:r w:rsidRPr="00F23F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aptarėme</w:t>
      </w:r>
      <w:r w:rsidRPr="00F23F24">
        <w:rPr>
          <w:rFonts w:ascii="Times New Roman" w:eastAsia="Times New Roman" w:hAnsi="Times New Roman" w:cs="Times New Roman"/>
          <w:sz w:val="24"/>
          <w:szCs w:val="24"/>
        </w:rPr>
        <w:t xml:space="preserve"> ankstyvąjį, ikimokyklinį, priešmokyklinį ugdymą reglamentuojanči</w:t>
      </w:r>
      <w:r>
        <w:rPr>
          <w:rFonts w:ascii="Times New Roman" w:eastAsia="Times New Roman" w:hAnsi="Times New Roman" w:cs="Times New Roman"/>
          <w:sz w:val="24"/>
          <w:szCs w:val="24"/>
        </w:rPr>
        <w:t xml:space="preserve">us </w:t>
      </w:r>
      <w:r w:rsidRPr="00F23F24">
        <w:rPr>
          <w:rFonts w:ascii="Times New Roman" w:eastAsia="Times New Roman" w:hAnsi="Times New Roman" w:cs="Times New Roman"/>
          <w:sz w:val="24"/>
          <w:szCs w:val="24"/>
        </w:rPr>
        <w:t>dokument</w:t>
      </w:r>
      <w:r>
        <w:rPr>
          <w:rFonts w:ascii="Times New Roman" w:eastAsia="Times New Roman" w:hAnsi="Times New Roman" w:cs="Times New Roman"/>
          <w:sz w:val="24"/>
          <w:szCs w:val="24"/>
        </w:rPr>
        <w:t>us</w:t>
      </w:r>
      <w:r w:rsidRPr="00F23F24">
        <w:rPr>
          <w:rFonts w:ascii="Times New Roman" w:eastAsia="Times New Roman" w:hAnsi="Times New Roman" w:cs="Times New Roman"/>
          <w:sz w:val="24"/>
          <w:szCs w:val="24"/>
        </w:rPr>
        <w:t>, ilgalaiki</w:t>
      </w:r>
      <w:r>
        <w:rPr>
          <w:rFonts w:ascii="Times New Roman" w:eastAsia="Times New Roman" w:hAnsi="Times New Roman" w:cs="Times New Roman"/>
          <w:sz w:val="24"/>
          <w:szCs w:val="24"/>
        </w:rPr>
        <w:t>us</w:t>
      </w:r>
      <w:r w:rsidRPr="00F23F24">
        <w:rPr>
          <w:rFonts w:ascii="Times New Roman" w:eastAsia="Times New Roman" w:hAnsi="Times New Roman" w:cs="Times New Roman"/>
          <w:sz w:val="24"/>
          <w:szCs w:val="24"/>
        </w:rPr>
        <w:t xml:space="preserve"> grupių veiklos plan</w:t>
      </w:r>
      <w:r>
        <w:rPr>
          <w:rFonts w:ascii="Times New Roman" w:eastAsia="Times New Roman" w:hAnsi="Times New Roman" w:cs="Times New Roman"/>
          <w:sz w:val="24"/>
          <w:szCs w:val="24"/>
        </w:rPr>
        <w:t>us</w:t>
      </w:r>
      <w:r w:rsidRPr="00F23F24">
        <w:rPr>
          <w:rFonts w:ascii="Times New Roman" w:eastAsia="Times New Roman" w:hAnsi="Times New Roman" w:cs="Times New Roman"/>
          <w:sz w:val="24"/>
          <w:szCs w:val="24"/>
        </w:rPr>
        <w:t xml:space="preserve"> 2020-2021 m.</w:t>
      </w:r>
      <w:r>
        <w:rPr>
          <w:rFonts w:ascii="Times New Roman" w:eastAsia="Times New Roman" w:hAnsi="Times New Roman" w:cs="Times New Roman"/>
          <w:sz w:val="24"/>
          <w:szCs w:val="24"/>
        </w:rPr>
        <w:t xml:space="preserve"> </w:t>
      </w:r>
      <w:r w:rsidRPr="00F23F24">
        <w:rPr>
          <w:rFonts w:ascii="Times New Roman" w:eastAsia="Times New Roman" w:hAnsi="Times New Roman" w:cs="Times New Roman"/>
          <w:sz w:val="24"/>
          <w:szCs w:val="24"/>
        </w:rPr>
        <w:t xml:space="preserve">m. </w:t>
      </w:r>
    </w:p>
    <w:p w14:paraId="647392C1" w14:textId="77777777" w:rsidR="00F23F24" w:rsidRPr="00F23F24" w:rsidRDefault="00F23F24" w:rsidP="00F23F24">
      <w:pPr>
        <w:spacing w:after="0" w:line="240" w:lineRule="auto"/>
        <w:ind w:firstLine="709"/>
        <w:jc w:val="both"/>
        <w:rPr>
          <w:rFonts w:ascii="Times New Roman" w:eastAsia="Times New Roman" w:hAnsi="Times New Roman" w:cs="Times New Roman"/>
          <w:sz w:val="24"/>
          <w:szCs w:val="24"/>
        </w:rPr>
      </w:pPr>
      <w:r w:rsidRPr="00F23F24">
        <w:rPr>
          <w:rFonts w:ascii="Times New Roman" w:eastAsia="Times New Roman" w:hAnsi="Times New Roman" w:cs="Times New Roman"/>
          <w:sz w:val="24"/>
          <w:szCs w:val="24"/>
        </w:rPr>
        <w:t xml:space="preserve">2020/2021 mokslo metai buvo kitokie dėl šalyje paskelbto karantino, tačiau ryškūs nuveiktais darbais, mokytojų pasiūlytomis idėjomis. Visos grupių mokytojos geba naudotis el. dienynu „Mano dienynas“, tobulina įgūdžius IKT srityje. </w:t>
      </w:r>
    </w:p>
    <w:p w14:paraId="5056A4F2" w14:textId="48AC14BC" w:rsidR="00F23F24" w:rsidRPr="00F23F24" w:rsidRDefault="00502A7C" w:rsidP="00AD7B0A">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F23F24">
        <w:rPr>
          <w:rFonts w:ascii="Times New Roman" w:eastAsia="Calibri" w:hAnsi="Times New Roman" w:cs="Times New Roman"/>
          <w:sz w:val="24"/>
          <w:szCs w:val="24"/>
        </w:rPr>
        <w:t>I</w:t>
      </w:r>
      <w:r w:rsidR="00F23F24" w:rsidRPr="00F23F24">
        <w:rPr>
          <w:rFonts w:ascii="Times New Roman" w:eastAsia="Calibri" w:hAnsi="Times New Roman" w:cs="Times New Roman"/>
          <w:sz w:val="24"/>
          <w:szCs w:val="24"/>
        </w:rPr>
        <w:t xml:space="preserve">kimokyklinio ugdymo mokytojos, pasidalino </w:t>
      </w:r>
      <w:r w:rsidR="00F23F24" w:rsidRPr="00F23F24">
        <w:rPr>
          <w:rFonts w:ascii="Times New Roman" w:eastAsia="Times New Roman" w:hAnsi="Times New Roman" w:cs="Times New Roman"/>
          <w:sz w:val="24"/>
          <w:szCs w:val="24"/>
        </w:rPr>
        <w:t>prevencinio projekto „Judėk, draugauk, sveikas auk“</w:t>
      </w:r>
      <w:r w:rsidR="00F23F24" w:rsidRPr="00F23F24">
        <w:rPr>
          <w:rFonts w:ascii="Times New Roman" w:eastAsia="Calibri" w:hAnsi="Times New Roman" w:cs="Times New Roman"/>
          <w:sz w:val="24"/>
          <w:szCs w:val="24"/>
        </w:rPr>
        <w:t xml:space="preserve"> organizavimo ir naudos vaikams patirtimi. “</w:t>
      </w:r>
      <w:r w:rsidR="00F23F24" w:rsidRPr="00F23F24">
        <w:rPr>
          <w:rFonts w:ascii="Times New Roman" w:eastAsia="Times New Roman" w:hAnsi="Times New Roman" w:cs="Times New Roman"/>
          <w:sz w:val="24"/>
          <w:szCs w:val="24"/>
        </w:rPr>
        <w:t xml:space="preserve"> </w:t>
      </w:r>
    </w:p>
    <w:p w14:paraId="2143B1FB" w14:textId="77777777" w:rsidR="00AD7B0A" w:rsidRDefault="00AD7B0A" w:rsidP="00AD7B0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F23F24" w:rsidRPr="00F23F24">
        <w:rPr>
          <w:rFonts w:ascii="Times New Roman" w:eastAsia="Calibri" w:hAnsi="Times New Roman" w:cs="Times New Roman"/>
          <w:sz w:val="24"/>
          <w:szCs w:val="24"/>
        </w:rPr>
        <w:t xml:space="preserve">ogopedė, pranešime „Vaiko kelias į gražią kalbą“ aptarė ikimokyklinio amžiaus vaikų kalbos raidą nuo pirmųjų iki septintųjų jų gyvenimo metų, apibūdino kaip mokyti vaikus taisyklingo kalbos garsų tarimo, lavinti smulkiąją ir bendrąją motoriką, ugdyti taisyklingo kvėpavimo įgūdžius, turtinti žodyną ir skatinti kalbos raiškos plėtotę vadovaujantis kalbos ugdymo modeliu. Pasidalino vaizdine medžiaga, kurią naudojo dirbdama nuotolinio ugdymo metu. </w:t>
      </w:r>
    </w:p>
    <w:p w14:paraId="71062F40" w14:textId="77777777" w:rsidR="00AD7B0A" w:rsidRDefault="00F23F24" w:rsidP="00AD7B0A">
      <w:pPr>
        <w:spacing w:after="0" w:line="240" w:lineRule="auto"/>
        <w:ind w:firstLine="709"/>
        <w:jc w:val="both"/>
        <w:rPr>
          <w:rFonts w:ascii="Times New Roman" w:eastAsia="Calibri" w:hAnsi="Times New Roman" w:cs="Times New Roman"/>
          <w:sz w:val="24"/>
          <w:szCs w:val="24"/>
        </w:rPr>
      </w:pPr>
      <w:r w:rsidRPr="00F23F24">
        <w:rPr>
          <w:rFonts w:ascii="Times New Roman" w:eastAsia="Calibri" w:hAnsi="Times New Roman" w:cs="Times New Roman"/>
          <w:sz w:val="24"/>
          <w:szCs w:val="24"/>
        </w:rPr>
        <w:t xml:space="preserve">Grupių mokytojos pasidalino savo patirtimi, su kokiais sunkumais susiduria ugdomojoje veikloje. </w:t>
      </w:r>
    </w:p>
    <w:p w14:paraId="23C6DBF2" w14:textId="77777777" w:rsidR="00AD7B0A" w:rsidRDefault="00AD7B0A" w:rsidP="00AD7B0A">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Pedagogai</w:t>
      </w:r>
      <w:r w:rsidR="00F23F24" w:rsidRPr="00F23F24">
        <w:rPr>
          <w:rFonts w:ascii="Times New Roman" w:eastAsia="Calibri" w:hAnsi="Times New Roman" w:cs="Times New Roman"/>
          <w:sz w:val="24"/>
          <w:szCs w:val="24"/>
        </w:rPr>
        <w:t xml:space="preserve"> aptarė </w:t>
      </w:r>
      <w:r w:rsidR="00F23F24" w:rsidRPr="00F23F24">
        <w:rPr>
          <w:rFonts w:ascii="Times New Roman" w:eastAsia="Calibri" w:hAnsi="Times New Roman" w:cs="Times New Roman"/>
          <w:bCs/>
          <w:sz w:val="24"/>
          <w:szCs w:val="24"/>
        </w:rPr>
        <w:t>projekto ,,</w:t>
      </w:r>
      <w:proofErr w:type="spellStart"/>
      <w:r w:rsidR="00F23F24" w:rsidRPr="00F23F24">
        <w:rPr>
          <w:rFonts w:ascii="Times New Roman" w:eastAsia="Calibri" w:hAnsi="Times New Roman" w:cs="Times New Roman"/>
          <w:bCs/>
          <w:sz w:val="24"/>
          <w:szCs w:val="24"/>
        </w:rPr>
        <w:t>Patyriminio</w:t>
      </w:r>
      <w:proofErr w:type="spellEnd"/>
      <w:r w:rsidR="00F23F24" w:rsidRPr="00F23F24">
        <w:rPr>
          <w:rFonts w:ascii="Times New Roman" w:eastAsia="Calibri" w:hAnsi="Times New Roman" w:cs="Times New Roman"/>
          <w:bCs/>
          <w:sz w:val="24"/>
          <w:szCs w:val="24"/>
        </w:rPr>
        <w:t xml:space="preserve"> ugdymo diegimas Marijampolės regiono ikimokyklinio ir priešmokyklinio ugdymo įstaigose" veiksmingumą, naudą įvairaus amžiaus grupių vaikams, ypač turintiems spec. poreikių. </w:t>
      </w:r>
    </w:p>
    <w:p w14:paraId="2702AA90" w14:textId="79736F70" w:rsidR="00F23F24" w:rsidRPr="00F23F24" w:rsidRDefault="00AD7B0A" w:rsidP="00AD7B0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Lopšelio-darželio ugdytiniai dalyvavo</w:t>
      </w:r>
      <w:r w:rsidR="00F23F24" w:rsidRPr="00F23F24">
        <w:rPr>
          <w:rFonts w:ascii="Times New Roman" w:eastAsia="Calibri" w:hAnsi="Times New Roman" w:cs="Times New Roman"/>
          <w:bCs/>
          <w:sz w:val="24"/>
          <w:szCs w:val="24"/>
        </w:rPr>
        <w:t xml:space="preserve"> respublikin</w:t>
      </w:r>
      <w:r>
        <w:rPr>
          <w:rFonts w:ascii="Times New Roman" w:eastAsia="Calibri" w:hAnsi="Times New Roman" w:cs="Times New Roman"/>
          <w:bCs/>
          <w:sz w:val="24"/>
          <w:szCs w:val="24"/>
        </w:rPr>
        <w:t>iame</w:t>
      </w:r>
      <w:r w:rsidR="00F23F24" w:rsidRPr="00F23F24">
        <w:rPr>
          <w:rFonts w:ascii="Times New Roman" w:eastAsia="Calibri" w:hAnsi="Times New Roman" w:cs="Times New Roman"/>
          <w:bCs/>
          <w:sz w:val="24"/>
          <w:szCs w:val="24"/>
        </w:rPr>
        <w:t xml:space="preserve"> RIUKKPA projekt</w:t>
      </w:r>
      <w:r>
        <w:rPr>
          <w:rFonts w:ascii="Times New Roman" w:eastAsia="Calibri" w:hAnsi="Times New Roman" w:cs="Times New Roman"/>
          <w:bCs/>
          <w:sz w:val="24"/>
          <w:szCs w:val="24"/>
        </w:rPr>
        <w:t>e</w:t>
      </w:r>
      <w:r w:rsidR="00F23F24" w:rsidRPr="00F23F24">
        <w:rPr>
          <w:rFonts w:ascii="Times New Roman" w:eastAsia="Calibri" w:hAnsi="Times New Roman" w:cs="Times New Roman"/>
          <w:bCs/>
          <w:sz w:val="24"/>
          <w:szCs w:val="24"/>
        </w:rPr>
        <w:t xml:space="preserve"> „Mažųjų žaidynės 2021“, kuris vyko dviem etapais. Grupių mokytojos su savo grupių ugdytiniais aktyviai dalyvavo pirmame ir antrame etapuose. Antrajame etape įvyko puikus „Mažųjų žaidynių 2021“ festivalis. </w:t>
      </w:r>
    </w:p>
    <w:p w14:paraId="2C561734" w14:textId="576FF356" w:rsidR="00F23F24" w:rsidRPr="00F23F24" w:rsidRDefault="00F23F24" w:rsidP="00AD7B0A">
      <w:pPr>
        <w:spacing w:after="0" w:line="240" w:lineRule="auto"/>
        <w:ind w:firstLine="709"/>
        <w:jc w:val="both"/>
        <w:rPr>
          <w:rFonts w:ascii="Times New Roman" w:eastAsia="Calibri" w:hAnsi="Times New Roman" w:cs="Times New Roman"/>
          <w:sz w:val="24"/>
          <w:szCs w:val="24"/>
        </w:rPr>
      </w:pPr>
      <w:r w:rsidRPr="00F23F24">
        <w:rPr>
          <w:rFonts w:ascii="Times New Roman" w:eastAsia="Calibri" w:hAnsi="Times New Roman" w:cs="Times New Roman"/>
          <w:sz w:val="24"/>
          <w:szCs w:val="24"/>
        </w:rPr>
        <w:t xml:space="preserve">Ikimokyklinio ir priešmokyklinio  ugdymo mokytojų metodinės grupės </w:t>
      </w:r>
      <w:r w:rsidR="00502A7C">
        <w:rPr>
          <w:rFonts w:ascii="Times New Roman" w:eastAsia="Calibri" w:hAnsi="Times New Roman" w:cs="Times New Roman"/>
          <w:sz w:val="24"/>
          <w:szCs w:val="24"/>
        </w:rPr>
        <w:t>posėdžiuose</w:t>
      </w:r>
      <w:r w:rsidRPr="00F23F24">
        <w:rPr>
          <w:rFonts w:ascii="Times New Roman" w:eastAsia="Calibri" w:hAnsi="Times New Roman" w:cs="Times New Roman"/>
          <w:sz w:val="24"/>
          <w:szCs w:val="24"/>
        </w:rPr>
        <w:t xml:space="preserve"> </w:t>
      </w:r>
      <w:r w:rsidR="00AD7B0A">
        <w:rPr>
          <w:rFonts w:ascii="Times New Roman" w:eastAsia="Calibri" w:hAnsi="Times New Roman" w:cs="Times New Roman"/>
          <w:sz w:val="24"/>
          <w:szCs w:val="24"/>
        </w:rPr>
        <w:t>pristatyti ir aptarti</w:t>
      </w:r>
      <w:r w:rsidRPr="00F23F24">
        <w:rPr>
          <w:rFonts w:ascii="Times New Roman" w:eastAsia="Calibri" w:hAnsi="Times New Roman" w:cs="Times New Roman"/>
          <w:sz w:val="24"/>
          <w:szCs w:val="24"/>
        </w:rPr>
        <w:t xml:space="preserve"> I ir II pusmečio vaikų pažangos ir pasiekimų </w:t>
      </w:r>
      <w:r w:rsidR="00AD7B0A">
        <w:rPr>
          <w:rFonts w:ascii="Times New Roman" w:eastAsia="Calibri" w:hAnsi="Times New Roman" w:cs="Times New Roman"/>
          <w:sz w:val="24"/>
          <w:szCs w:val="24"/>
        </w:rPr>
        <w:t>rezultatai</w:t>
      </w:r>
      <w:r w:rsidRPr="00F23F24">
        <w:rPr>
          <w:rFonts w:ascii="Times New Roman" w:eastAsia="Calibri" w:hAnsi="Times New Roman" w:cs="Times New Roman"/>
          <w:sz w:val="24"/>
          <w:szCs w:val="24"/>
        </w:rPr>
        <w:t xml:space="preserve">. </w:t>
      </w:r>
    </w:p>
    <w:p w14:paraId="7DC4E4E7" w14:textId="77777777" w:rsidR="00F23F24" w:rsidRPr="00F23F24" w:rsidRDefault="00F23F24" w:rsidP="00AD7B0A">
      <w:pPr>
        <w:spacing w:after="0" w:line="240" w:lineRule="auto"/>
        <w:ind w:firstLine="709"/>
        <w:jc w:val="both"/>
        <w:rPr>
          <w:rFonts w:ascii="Times New Roman" w:eastAsia="Calibri" w:hAnsi="Times New Roman" w:cs="Times New Roman"/>
          <w:sz w:val="24"/>
          <w:szCs w:val="24"/>
        </w:rPr>
      </w:pPr>
      <w:r w:rsidRPr="00F23F24">
        <w:rPr>
          <w:rFonts w:ascii="Times New Roman" w:eastAsia="Calibri" w:hAnsi="Times New Roman" w:cs="Times New Roman"/>
          <w:sz w:val="24"/>
          <w:szCs w:val="24"/>
        </w:rPr>
        <w:t xml:space="preserve">Mokslo metų eigoje pedagogai kėlė savo kvalifikaciją kvalifikaciniuose seminaruose, kurie vyko nuotoliniu būdu dėl šalyje paskelbto karantino, dalinosi gerąja darbo patirtimi su savo kolegomis, vedė ir aptarė šventes ir kitus renginius. Džiugu, kad pasiruošiant šventėms, renginiams idėjomis, darbais  prisidėjo vaikučių šeimos nariai. </w:t>
      </w:r>
    </w:p>
    <w:p w14:paraId="058E68E8" w14:textId="2EB188A3" w:rsidR="00F23F24" w:rsidRPr="00F23F24" w:rsidRDefault="00AD7B0A" w:rsidP="00AD7B0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Priešmokyklinio ugdymo mokytojai</w:t>
      </w:r>
      <w:r w:rsidR="00F23F24" w:rsidRPr="00F23F24">
        <w:rPr>
          <w:rFonts w:ascii="Times New Roman" w:eastAsia="Calibri" w:hAnsi="Times New Roman" w:cs="Times New Roman"/>
          <w:sz w:val="24"/>
          <w:szCs w:val="24"/>
        </w:rPr>
        <w:t xml:space="preserve"> nuotoliniu būdu dalyvavo</w:t>
      </w:r>
      <w:r w:rsidR="00F23F24" w:rsidRPr="00F23F24">
        <w:rPr>
          <w:rFonts w:ascii="Times New Roman" w:eastAsia="Times New Roman" w:hAnsi="Times New Roman" w:cs="Times New Roman"/>
          <w:sz w:val="24"/>
          <w:szCs w:val="24"/>
          <w:lang w:val="en-US"/>
        </w:rPr>
        <w:t xml:space="preserve"> </w:t>
      </w:r>
      <w:r w:rsidR="00F23F24" w:rsidRPr="00F23F24">
        <w:rPr>
          <w:rFonts w:ascii="Times New Roman" w:eastAsia="Calibri" w:hAnsi="Times New Roman" w:cs="Times New Roman"/>
          <w:sz w:val="24"/>
          <w:szCs w:val="24"/>
        </w:rPr>
        <w:t xml:space="preserve">respublikinėje metodinėje-praktinėje dienoje „Ugdytojų partnerystės ir </w:t>
      </w:r>
      <w:proofErr w:type="spellStart"/>
      <w:r w:rsidR="00F23F24" w:rsidRPr="00F23F24">
        <w:rPr>
          <w:rFonts w:ascii="Times New Roman" w:eastAsia="Calibri" w:hAnsi="Times New Roman" w:cs="Times New Roman"/>
          <w:sz w:val="24"/>
          <w:szCs w:val="24"/>
        </w:rPr>
        <w:t>inovatyvios</w:t>
      </w:r>
      <w:proofErr w:type="spellEnd"/>
      <w:r w:rsidR="00F23F24" w:rsidRPr="00F23F24">
        <w:rPr>
          <w:rFonts w:ascii="Times New Roman" w:eastAsia="Calibri" w:hAnsi="Times New Roman" w:cs="Times New Roman"/>
          <w:sz w:val="24"/>
          <w:szCs w:val="24"/>
        </w:rPr>
        <w:t xml:space="preserve"> aplinkos dermė – vaiko ugdymo(</w:t>
      </w:r>
      <w:proofErr w:type="spellStart"/>
      <w:r w:rsidR="00F23F24" w:rsidRPr="00F23F24">
        <w:rPr>
          <w:rFonts w:ascii="Times New Roman" w:eastAsia="Calibri" w:hAnsi="Times New Roman" w:cs="Times New Roman"/>
          <w:sz w:val="24"/>
          <w:szCs w:val="24"/>
        </w:rPr>
        <w:t>si</w:t>
      </w:r>
      <w:proofErr w:type="spellEnd"/>
      <w:r w:rsidR="00F23F24" w:rsidRPr="00F23F24">
        <w:rPr>
          <w:rFonts w:ascii="Times New Roman" w:eastAsia="Calibri" w:hAnsi="Times New Roman" w:cs="Times New Roman"/>
          <w:sz w:val="24"/>
          <w:szCs w:val="24"/>
        </w:rPr>
        <w:t xml:space="preserve">) garantas“, kurios metu pristatė pranešimus </w:t>
      </w:r>
      <w:r w:rsidR="00F23F24" w:rsidRPr="00F23F24">
        <w:rPr>
          <w:rFonts w:ascii="Times New Roman" w:eastAsia="Times New Roman" w:hAnsi="Times New Roman" w:cs="Times New Roman"/>
          <w:color w:val="000000"/>
          <w:sz w:val="24"/>
          <w:szCs w:val="24"/>
          <w:shd w:val="clear" w:color="auto" w:fill="FFFFFF"/>
        </w:rPr>
        <w:t xml:space="preserve">“Lauko erdvės, kaip tyrinėjimo ir eksperimentavimo laboratorijos” ir “Edukacinės išvykos, kaip </w:t>
      </w:r>
      <w:proofErr w:type="spellStart"/>
      <w:r w:rsidR="00F23F24" w:rsidRPr="00F23F24">
        <w:rPr>
          <w:rFonts w:ascii="Times New Roman" w:eastAsia="Times New Roman" w:hAnsi="Times New Roman" w:cs="Times New Roman"/>
          <w:color w:val="000000"/>
          <w:sz w:val="24"/>
          <w:szCs w:val="24"/>
          <w:shd w:val="clear" w:color="auto" w:fill="FFFFFF"/>
        </w:rPr>
        <w:t>inovatyvi</w:t>
      </w:r>
      <w:proofErr w:type="spellEnd"/>
      <w:r w:rsidR="00F23F24" w:rsidRPr="00F23F24">
        <w:rPr>
          <w:rFonts w:ascii="Times New Roman" w:eastAsia="Times New Roman" w:hAnsi="Times New Roman" w:cs="Times New Roman"/>
          <w:color w:val="000000"/>
          <w:sz w:val="24"/>
          <w:szCs w:val="24"/>
          <w:shd w:val="clear" w:color="auto" w:fill="FFFFFF"/>
        </w:rPr>
        <w:t xml:space="preserve"> vaikų ugdymo forma”.</w:t>
      </w:r>
    </w:p>
    <w:p w14:paraId="435B50D7" w14:textId="47AC3B99" w:rsidR="00F23F24" w:rsidRPr="00F23F24" w:rsidRDefault="00F23F24" w:rsidP="00AD7B0A">
      <w:pPr>
        <w:spacing w:after="0" w:line="240" w:lineRule="auto"/>
        <w:ind w:firstLine="709"/>
        <w:jc w:val="both"/>
        <w:rPr>
          <w:rFonts w:ascii="Times New Roman" w:eastAsia="Calibri" w:hAnsi="Times New Roman" w:cs="Times New Roman"/>
          <w:sz w:val="24"/>
          <w:szCs w:val="24"/>
        </w:rPr>
      </w:pPr>
      <w:r w:rsidRPr="00F23F24">
        <w:rPr>
          <w:rFonts w:ascii="Times New Roman" w:eastAsia="Calibri" w:hAnsi="Times New Roman" w:cs="Times New Roman"/>
          <w:sz w:val="24"/>
          <w:szCs w:val="24"/>
        </w:rPr>
        <w:t>Mokytojos su ugdytiniais organizavo, dalyvavo virtualioje erdvėje vykusiuose respublikoje, mieste ir lopšelyje-darželyje  projektuose, parodose</w:t>
      </w:r>
      <w:r w:rsidR="00AD7B0A">
        <w:rPr>
          <w:rFonts w:ascii="Times New Roman" w:eastAsia="Calibri" w:hAnsi="Times New Roman" w:cs="Times New Roman"/>
          <w:sz w:val="24"/>
          <w:szCs w:val="24"/>
        </w:rPr>
        <w:t>,</w:t>
      </w:r>
      <w:r w:rsidRPr="00F23F24">
        <w:rPr>
          <w:rFonts w:ascii="Times New Roman" w:eastAsia="Calibri" w:hAnsi="Times New Roman" w:cs="Times New Roman"/>
          <w:sz w:val="24"/>
          <w:szCs w:val="24"/>
        </w:rPr>
        <w:t xml:space="preserve"> muzikiniuose renginiuose.</w:t>
      </w:r>
    </w:p>
    <w:p w14:paraId="29002544" w14:textId="5D2F750A" w:rsidR="00F23F24" w:rsidRDefault="00BF0940" w:rsidP="00BF09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Lopšelio-darželio ugdomojoje veikloje aktyviai dalyvavo </w:t>
      </w:r>
      <w:r w:rsidR="00F86F51">
        <w:rPr>
          <w:rFonts w:ascii="Times New Roman" w:eastAsia="Calibri" w:hAnsi="Times New Roman" w:cs="Times New Roman"/>
          <w:sz w:val="24"/>
          <w:szCs w:val="24"/>
        </w:rPr>
        <w:t>įstaigoje dirbantys specialistai:</w:t>
      </w:r>
    </w:p>
    <w:p w14:paraId="415D85DC" w14:textId="7CD71BE8" w:rsidR="00A91A37" w:rsidRPr="00A91A37" w:rsidRDefault="00F86F51" w:rsidP="00A91A37">
      <w:pPr>
        <w:spacing w:after="0" w:line="240" w:lineRule="auto"/>
        <w:ind w:firstLine="709"/>
        <w:jc w:val="both"/>
        <w:rPr>
          <w:rFonts w:ascii="Times New Roman" w:hAnsi="Times New Roman"/>
          <w:sz w:val="24"/>
          <w:szCs w:val="24"/>
        </w:rPr>
      </w:pPr>
      <w:r>
        <w:rPr>
          <w:rFonts w:ascii="Times New Roman" w:eastAsia="Calibri" w:hAnsi="Times New Roman" w:cs="Times New Roman"/>
          <w:sz w:val="24"/>
          <w:szCs w:val="24"/>
        </w:rPr>
        <w:t xml:space="preserve">Psichologas </w:t>
      </w:r>
      <w:r>
        <w:rPr>
          <w:rFonts w:ascii="Times New Roman" w:hAnsi="Times New Roman"/>
          <w:sz w:val="24"/>
          <w:szCs w:val="24"/>
        </w:rPr>
        <w:t>i</w:t>
      </w:r>
      <w:r w:rsidRPr="00336CAB">
        <w:rPr>
          <w:rFonts w:ascii="Times New Roman" w:hAnsi="Times New Roman"/>
          <w:sz w:val="24"/>
          <w:szCs w:val="24"/>
        </w:rPr>
        <w:t>ndividuali</w:t>
      </w:r>
      <w:r>
        <w:rPr>
          <w:rFonts w:ascii="Times New Roman" w:hAnsi="Times New Roman"/>
          <w:sz w:val="24"/>
          <w:szCs w:val="24"/>
        </w:rPr>
        <w:t>ų</w:t>
      </w:r>
      <w:r w:rsidRPr="00336CAB">
        <w:rPr>
          <w:rFonts w:ascii="Times New Roman" w:hAnsi="Times New Roman"/>
          <w:sz w:val="24"/>
          <w:szCs w:val="24"/>
        </w:rPr>
        <w:t xml:space="preserve"> konsultacij</w:t>
      </w:r>
      <w:r>
        <w:rPr>
          <w:rFonts w:ascii="Times New Roman" w:hAnsi="Times New Roman"/>
          <w:sz w:val="24"/>
          <w:szCs w:val="24"/>
        </w:rPr>
        <w:t>ų</w:t>
      </w:r>
      <w:r w:rsidRPr="00336CAB">
        <w:rPr>
          <w:rFonts w:ascii="Times New Roman" w:hAnsi="Times New Roman"/>
          <w:sz w:val="24"/>
          <w:szCs w:val="24"/>
        </w:rPr>
        <w:t xml:space="preserve"> vaikams</w:t>
      </w:r>
      <w:r>
        <w:rPr>
          <w:rFonts w:ascii="Times New Roman" w:hAnsi="Times New Roman"/>
          <w:sz w:val="24"/>
          <w:szCs w:val="24"/>
        </w:rPr>
        <w:t xml:space="preserve"> metu</w:t>
      </w:r>
      <w:r w:rsidRPr="00336CAB">
        <w:rPr>
          <w:rFonts w:ascii="Times New Roman" w:hAnsi="Times New Roman"/>
          <w:sz w:val="24"/>
          <w:szCs w:val="24"/>
        </w:rPr>
        <w:t xml:space="preserve"> naudo</w:t>
      </w:r>
      <w:r>
        <w:rPr>
          <w:rFonts w:ascii="Times New Roman" w:hAnsi="Times New Roman"/>
          <w:sz w:val="24"/>
          <w:szCs w:val="24"/>
        </w:rPr>
        <w:t xml:space="preserve">jo </w:t>
      </w:r>
      <w:r w:rsidRPr="00336CAB">
        <w:rPr>
          <w:rFonts w:ascii="Times New Roman" w:hAnsi="Times New Roman"/>
          <w:sz w:val="24"/>
          <w:szCs w:val="24"/>
        </w:rPr>
        <w:t xml:space="preserve"> metodin</w:t>
      </w:r>
      <w:r>
        <w:rPr>
          <w:rFonts w:ascii="Times New Roman" w:hAnsi="Times New Roman"/>
          <w:sz w:val="24"/>
          <w:szCs w:val="24"/>
        </w:rPr>
        <w:t>e</w:t>
      </w:r>
      <w:r w:rsidRPr="00336CAB">
        <w:rPr>
          <w:rFonts w:ascii="Times New Roman" w:hAnsi="Times New Roman"/>
          <w:sz w:val="24"/>
          <w:szCs w:val="24"/>
        </w:rPr>
        <w:t>s priemon</w:t>
      </w:r>
      <w:r>
        <w:rPr>
          <w:rFonts w:ascii="Times New Roman" w:hAnsi="Times New Roman"/>
          <w:sz w:val="24"/>
          <w:szCs w:val="24"/>
        </w:rPr>
        <w:t>e</w:t>
      </w:r>
      <w:r w:rsidRPr="00336CAB">
        <w:rPr>
          <w:rFonts w:ascii="Times New Roman" w:hAnsi="Times New Roman"/>
          <w:sz w:val="24"/>
          <w:szCs w:val="24"/>
        </w:rPr>
        <w:t>s, projekcini</w:t>
      </w:r>
      <w:r>
        <w:rPr>
          <w:rFonts w:ascii="Times New Roman" w:hAnsi="Times New Roman"/>
          <w:sz w:val="24"/>
          <w:szCs w:val="24"/>
        </w:rPr>
        <w:t>us</w:t>
      </w:r>
      <w:r w:rsidRPr="00336CAB">
        <w:rPr>
          <w:rFonts w:ascii="Times New Roman" w:hAnsi="Times New Roman"/>
          <w:sz w:val="24"/>
          <w:szCs w:val="24"/>
        </w:rPr>
        <w:t xml:space="preserve"> test</w:t>
      </w:r>
      <w:r>
        <w:rPr>
          <w:rFonts w:ascii="Times New Roman" w:hAnsi="Times New Roman"/>
          <w:sz w:val="24"/>
          <w:szCs w:val="24"/>
        </w:rPr>
        <w:t>us</w:t>
      </w:r>
      <w:r w:rsidRPr="00336CAB">
        <w:rPr>
          <w:rFonts w:ascii="Times New Roman" w:hAnsi="Times New Roman"/>
          <w:sz w:val="24"/>
          <w:szCs w:val="24"/>
        </w:rPr>
        <w:t>, stebėjim</w:t>
      </w:r>
      <w:r>
        <w:rPr>
          <w:rFonts w:ascii="Times New Roman" w:hAnsi="Times New Roman"/>
          <w:sz w:val="24"/>
          <w:szCs w:val="24"/>
        </w:rPr>
        <w:t>ą</w:t>
      </w:r>
      <w:r w:rsidRPr="00336CAB">
        <w:rPr>
          <w:rFonts w:ascii="Times New Roman" w:hAnsi="Times New Roman"/>
          <w:sz w:val="24"/>
          <w:szCs w:val="24"/>
        </w:rPr>
        <w:t>, pokalb</w:t>
      </w:r>
      <w:r>
        <w:rPr>
          <w:rFonts w:ascii="Times New Roman" w:hAnsi="Times New Roman"/>
          <w:sz w:val="24"/>
          <w:szCs w:val="24"/>
        </w:rPr>
        <w:t>ius</w:t>
      </w:r>
      <w:r w:rsidRPr="00336CAB">
        <w:rPr>
          <w:rFonts w:ascii="Times New Roman" w:hAnsi="Times New Roman"/>
          <w:sz w:val="24"/>
          <w:szCs w:val="24"/>
        </w:rPr>
        <w:t xml:space="preserve">, </w:t>
      </w:r>
      <w:r>
        <w:rPr>
          <w:rFonts w:ascii="Times New Roman" w:hAnsi="Times New Roman"/>
          <w:sz w:val="24"/>
          <w:szCs w:val="24"/>
        </w:rPr>
        <w:t xml:space="preserve">menines priemones </w:t>
      </w:r>
      <w:r w:rsidRPr="00336CAB">
        <w:rPr>
          <w:rFonts w:ascii="Times New Roman" w:hAnsi="Times New Roman"/>
          <w:sz w:val="24"/>
          <w:szCs w:val="24"/>
        </w:rPr>
        <w:t>siekiant nustatyti problemą, jos priežastį ir galimus sprendimo būdus.</w:t>
      </w:r>
      <w:r w:rsidR="00502A7C">
        <w:rPr>
          <w:rFonts w:ascii="Times New Roman" w:hAnsi="Times New Roman"/>
          <w:sz w:val="24"/>
          <w:szCs w:val="24"/>
        </w:rPr>
        <w:t xml:space="preserve"> </w:t>
      </w:r>
    </w:p>
    <w:p w14:paraId="584B037B" w14:textId="66BF34F3" w:rsidR="00E94625" w:rsidRDefault="00A91A37" w:rsidP="00A91A37">
      <w:pPr>
        <w:spacing w:after="0" w:line="240" w:lineRule="auto"/>
        <w:ind w:firstLine="709"/>
        <w:jc w:val="both"/>
        <w:rPr>
          <w:rFonts w:ascii="Times New Roman" w:eastAsia="Times New Roman" w:hAnsi="Times New Roman" w:cs="Times New Roman"/>
          <w:sz w:val="24"/>
          <w:szCs w:val="24"/>
        </w:rPr>
      </w:pPr>
      <w:r w:rsidRPr="00A91A37">
        <w:rPr>
          <w:rFonts w:ascii="Times New Roman" w:eastAsia="Times New Roman" w:hAnsi="Times New Roman" w:cs="Times New Roman"/>
          <w:sz w:val="24"/>
          <w:szCs w:val="24"/>
        </w:rPr>
        <w:t>Individualių konsultacijų tėvams, pedagogams metu buvo aptarinėjamos, sprendžiamos</w:t>
      </w:r>
      <w:r>
        <w:rPr>
          <w:rFonts w:ascii="Times New Roman" w:eastAsia="Times New Roman" w:hAnsi="Times New Roman" w:cs="Times New Roman"/>
          <w:sz w:val="24"/>
          <w:szCs w:val="24"/>
        </w:rPr>
        <w:t xml:space="preserve"> </w:t>
      </w:r>
      <w:r w:rsidRPr="00A91A37">
        <w:rPr>
          <w:rFonts w:ascii="Times New Roman" w:eastAsia="Times New Roman" w:hAnsi="Times New Roman" w:cs="Times New Roman"/>
          <w:sz w:val="24"/>
          <w:szCs w:val="24"/>
        </w:rPr>
        <w:t>ugdytinių problemos.</w:t>
      </w:r>
      <w:r>
        <w:rPr>
          <w:rFonts w:ascii="Times New Roman" w:eastAsia="Times New Roman" w:hAnsi="Times New Roman" w:cs="Times New Roman"/>
          <w:sz w:val="24"/>
          <w:szCs w:val="24"/>
        </w:rPr>
        <w:t xml:space="preserve"> </w:t>
      </w:r>
      <w:r w:rsidRPr="00A91A37">
        <w:rPr>
          <w:rFonts w:ascii="Times New Roman" w:eastAsia="Times New Roman" w:hAnsi="Times New Roman" w:cs="Times New Roman"/>
          <w:sz w:val="24"/>
          <w:szCs w:val="24"/>
        </w:rPr>
        <w:t>Aptariami vaikų ugdym</w:t>
      </w:r>
      <w:r>
        <w:rPr>
          <w:rFonts w:ascii="Times New Roman" w:eastAsia="Times New Roman" w:hAnsi="Times New Roman" w:cs="Times New Roman"/>
          <w:sz w:val="24"/>
          <w:szCs w:val="24"/>
        </w:rPr>
        <w:t>ui</w:t>
      </w:r>
      <w:r w:rsidRPr="00A91A37">
        <w:rPr>
          <w:rFonts w:ascii="Times New Roman" w:eastAsia="Times New Roman" w:hAnsi="Times New Roman" w:cs="Times New Roman"/>
          <w:sz w:val="24"/>
          <w:szCs w:val="24"/>
        </w:rPr>
        <w:t xml:space="preserve"> svarbūs klausimai, jų galimi elgesio motyvai, priežastys ir pasekmės, svarstomos pasirinkimų ir prisitaikymo alternatyvos.</w:t>
      </w:r>
      <w:r>
        <w:rPr>
          <w:rFonts w:ascii="Times New Roman" w:eastAsia="Times New Roman" w:hAnsi="Times New Roman" w:cs="Times New Roman"/>
          <w:sz w:val="24"/>
          <w:szCs w:val="24"/>
        </w:rPr>
        <w:t xml:space="preserve"> </w:t>
      </w:r>
      <w:r w:rsidRPr="00A91A37">
        <w:rPr>
          <w:rFonts w:ascii="Times New Roman" w:eastAsia="Times New Roman" w:hAnsi="Times New Roman" w:cs="Times New Roman"/>
          <w:sz w:val="24"/>
          <w:szCs w:val="24"/>
        </w:rPr>
        <w:t>Pateiktos rekomendacijos  tėvams ir pedagogams.</w:t>
      </w:r>
    </w:p>
    <w:p w14:paraId="7CC0D13E" w14:textId="68FF6A35" w:rsidR="008D42C7" w:rsidRPr="000621F9" w:rsidRDefault="000621F9" w:rsidP="008D42C7">
      <w:pPr>
        <w:spacing w:after="0" w:line="240" w:lineRule="auto"/>
        <w:ind w:firstLine="709"/>
        <w:jc w:val="both"/>
        <w:rPr>
          <w:rFonts w:ascii="Times New Roman" w:eastAsia="Times New Roman" w:hAnsi="Times New Roman" w:cs="Times New Roman"/>
          <w:sz w:val="24"/>
          <w:szCs w:val="24"/>
        </w:rPr>
      </w:pPr>
      <w:r w:rsidRPr="000621F9">
        <w:rPr>
          <w:rFonts w:ascii="Times New Roman" w:eastAsia="Times New Roman" w:hAnsi="Times New Roman" w:cs="Times New Roman"/>
          <w:sz w:val="24"/>
          <w:szCs w:val="24"/>
        </w:rPr>
        <w:t>Darbas dėl  COVIT</w:t>
      </w:r>
      <w:r>
        <w:rPr>
          <w:rFonts w:ascii="Times New Roman" w:eastAsia="Times New Roman" w:hAnsi="Times New Roman" w:cs="Times New Roman"/>
          <w:sz w:val="24"/>
          <w:szCs w:val="24"/>
        </w:rPr>
        <w:t>-</w:t>
      </w:r>
      <w:r w:rsidRPr="000621F9">
        <w:rPr>
          <w:rFonts w:ascii="Times New Roman" w:eastAsia="Times New Roman" w:hAnsi="Times New Roman" w:cs="Times New Roman"/>
          <w:sz w:val="24"/>
          <w:szCs w:val="24"/>
        </w:rPr>
        <w:t xml:space="preserve">19 sukeltų situacijų </w:t>
      </w:r>
      <w:r>
        <w:rPr>
          <w:rFonts w:ascii="Times New Roman" w:eastAsia="Times New Roman" w:hAnsi="Times New Roman" w:cs="Times New Roman"/>
          <w:sz w:val="24"/>
          <w:szCs w:val="24"/>
        </w:rPr>
        <w:t xml:space="preserve"> k</w:t>
      </w:r>
      <w:r w:rsidRPr="000621F9">
        <w:rPr>
          <w:rFonts w:ascii="Times New Roman" w:eastAsia="Times New Roman" w:hAnsi="Times New Roman" w:cs="Times New Roman"/>
          <w:sz w:val="24"/>
          <w:szCs w:val="24"/>
        </w:rPr>
        <w:t xml:space="preserve">onsultacijos ir mokymai pedagogams ir tėvams </w:t>
      </w:r>
      <w:r>
        <w:rPr>
          <w:rFonts w:ascii="Times New Roman" w:eastAsia="Times New Roman" w:hAnsi="Times New Roman" w:cs="Times New Roman"/>
          <w:sz w:val="24"/>
          <w:szCs w:val="24"/>
        </w:rPr>
        <w:t xml:space="preserve">vyko </w:t>
      </w:r>
      <w:r w:rsidRPr="000621F9">
        <w:rPr>
          <w:rFonts w:ascii="Times New Roman" w:eastAsia="Times New Roman" w:hAnsi="Times New Roman" w:cs="Times New Roman"/>
          <w:sz w:val="24"/>
          <w:szCs w:val="24"/>
        </w:rPr>
        <w:t>kontakto  (K) bei  nuotoliniu būdu (N).</w:t>
      </w:r>
    </w:p>
    <w:p w14:paraId="4B7EE2E5" w14:textId="34C4EF75" w:rsidR="008D42C7" w:rsidRPr="008D42C7" w:rsidRDefault="008D42C7" w:rsidP="008D42C7">
      <w:pPr>
        <w:spacing w:after="0" w:line="240" w:lineRule="auto"/>
        <w:ind w:firstLine="709"/>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L</w:t>
      </w:r>
      <w:r w:rsidRPr="008D42C7">
        <w:rPr>
          <w:rFonts w:ascii="Times New Roman" w:eastAsia="Times New Roman" w:hAnsi="Times New Roman" w:cs="Times New Roman"/>
          <w:sz w:val="24"/>
          <w:szCs w:val="24"/>
          <w:lang w:eastAsia="lt-LT"/>
        </w:rPr>
        <w:t>ogopedinį</w:t>
      </w:r>
      <w:proofErr w:type="spellEnd"/>
      <w:r w:rsidRPr="008D42C7">
        <w:rPr>
          <w:rFonts w:ascii="Times New Roman" w:eastAsia="Times New Roman" w:hAnsi="Times New Roman" w:cs="Times New Roman"/>
          <w:sz w:val="24"/>
          <w:szCs w:val="24"/>
          <w:lang w:eastAsia="lt-LT"/>
        </w:rPr>
        <w:t xml:space="preserve"> kabinetą lankė 32 lopšelio – darželio vaik</w:t>
      </w:r>
      <w:r>
        <w:rPr>
          <w:rFonts w:ascii="Times New Roman" w:eastAsia="Times New Roman" w:hAnsi="Times New Roman" w:cs="Times New Roman"/>
          <w:sz w:val="24"/>
          <w:szCs w:val="24"/>
          <w:lang w:eastAsia="lt-LT"/>
        </w:rPr>
        <w:t>ai</w:t>
      </w:r>
      <w:r w:rsidRPr="008D42C7">
        <w:rPr>
          <w:rFonts w:ascii="Times New Roman" w:eastAsia="Times New Roman" w:hAnsi="Times New Roman" w:cs="Times New Roman"/>
          <w:sz w:val="24"/>
          <w:szCs w:val="24"/>
          <w:lang w:eastAsia="lt-LT"/>
        </w:rPr>
        <w:t>. Dalinai pagerėjo visų vaikų kalba. Kai kuriems reikalingas tik garsų įtvirtinimas kalboje. Darbe taik</w:t>
      </w:r>
      <w:r>
        <w:rPr>
          <w:rFonts w:ascii="Times New Roman" w:eastAsia="Times New Roman" w:hAnsi="Times New Roman" w:cs="Times New Roman"/>
          <w:sz w:val="24"/>
          <w:szCs w:val="24"/>
          <w:lang w:eastAsia="lt-LT"/>
        </w:rPr>
        <w:t>yta</w:t>
      </w:r>
      <w:r w:rsidRPr="008D42C7">
        <w:rPr>
          <w:rFonts w:ascii="Times New Roman" w:eastAsia="Times New Roman" w:hAnsi="Times New Roman" w:cs="Times New Roman"/>
          <w:sz w:val="24"/>
          <w:szCs w:val="24"/>
          <w:lang w:eastAsia="lt-LT"/>
        </w:rPr>
        <w:t xml:space="preserve"> PPT  rekomendacij</w:t>
      </w:r>
      <w:r>
        <w:rPr>
          <w:rFonts w:ascii="Times New Roman" w:eastAsia="Times New Roman" w:hAnsi="Times New Roman" w:cs="Times New Roman"/>
          <w:sz w:val="24"/>
          <w:szCs w:val="24"/>
          <w:lang w:eastAsia="lt-LT"/>
        </w:rPr>
        <w:t>o</w:t>
      </w:r>
      <w:r w:rsidRPr="008D42C7">
        <w:rPr>
          <w:rFonts w:ascii="Times New Roman" w:eastAsia="Times New Roman" w:hAnsi="Times New Roman" w:cs="Times New Roman"/>
          <w:sz w:val="24"/>
          <w:szCs w:val="24"/>
          <w:lang w:eastAsia="lt-LT"/>
        </w:rPr>
        <w:t>s, atsižvelgiant į sutrikimų pobūdį. Naudo</w:t>
      </w:r>
      <w:r>
        <w:rPr>
          <w:rFonts w:ascii="Times New Roman" w:eastAsia="Times New Roman" w:hAnsi="Times New Roman" w:cs="Times New Roman"/>
          <w:sz w:val="24"/>
          <w:szCs w:val="24"/>
          <w:lang w:eastAsia="lt-LT"/>
        </w:rPr>
        <w:t>ti</w:t>
      </w:r>
      <w:r w:rsidRPr="008D42C7">
        <w:rPr>
          <w:rFonts w:ascii="Times New Roman" w:eastAsia="Times New Roman" w:hAnsi="Times New Roman" w:cs="Times New Roman"/>
          <w:sz w:val="24"/>
          <w:szCs w:val="24"/>
          <w:lang w:eastAsia="lt-LT"/>
        </w:rPr>
        <w:t xml:space="preserve"> alternatyvius ugdymosi būdus:</w:t>
      </w:r>
    </w:p>
    <w:p w14:paraId="5DD34674" w14:textId="4570D7D5" w:rsidR="008D42C7" w:rsidRPr="008D42C7" w:rsidRDefault="008D42C7" w:rsidP="008D42C7">
      <w:pPr>
        <w:shd w:val="clear" w:color="auto" w:fill="FFFFFF"/>
        <w:spacing w:after="0" w:line="240" w:lineRule="auto"/>
        <w:jc w:val="both"/>
        <w:textAlignment w:val="baseline"/>
        <w:rPr>
          <w:rFonts w:ascii="Times New Roman" w:eastAsia="Times New Roman" w:hAnsi="Times New Roman" w:cs="Times New Roman"/>
          <w:sz w:val="24"/>
          <w:szCs w:val="24"/>
          <w:lang w:eastAsia="lt-LT"/>
        </w:rPr>
      </w:pPr>
      <w:r w:rsidRPr="008D42C7">
        <w:rPr>
          <w:rFonts w:ascii="Times New Roman" w:eastAsia="Times New Roman" w:hAnsi="Times New Roman" w:cs="Times New Roman"/>
          <w:sz w:val="24"/>
          <w:szCs w:val="24"/>
          <w:lang w:eastAsia="lt-LT"/>
        </w:rPr>
        <w:t>-</w:t>
      </w:r>
      <w:proofErr w:type="spellStart"/>
      <w:r w:rsidRPr="008D42C7">
        <w:rPr>
          <w:rFonts w:ascii="Times New Roman" w:eastAsia="Times New Roman" w:hAnsi="Times New Roman" w:cs="Times New Roman"/>
          <w:sz w:val="24"/>
          <w:szCs w:val="24"/>
          <w:lang w:eastAsia="lt-LT"/>
        </w:rPr>
        <w:t>kinestezin</w:t>
      </w:r>
      <w:r>
        <w:rPr>
          <w:rFonts w:ascii="Times New Roman" w:eastAsia="Times New Roman" w:hAnsi="Times New Roman" w:cs="Times New Roman"/>
          <w:sz w:val="24"/>
          <w:szCs w:val="24"/>
          <w:lang w:eastAsia="lt-LT"/>
        </w:rPr>
        <w:t>is</w:t>
      </w:r>
      <w:proofErr w:type="spellEnd"/>
      <w:r w:rsidRPr="008D42C7">
        <w:rPr>
          <w:rFonts w:ascii="Times New Roman" w:eastAsia="Times New Roman" w:hAnsi="Times New Roman" w:cs="Times New Roman"/>
          <w:sz w:val="24"/>
          <w:szCs w:val="24"/>
          <w:lang w:eastAsia="lt-LT"/>
        </w:rPr>
        <w:t xml:space="preserve"> (per judesį pavaizduoti raidę);</w:t>
      </w:r>
    </w:p>
    <w:p w14:paraId="0D42B320" w14:textId="56283C82" w:rsidR="008D42C7" w:rsidRPr="008D42C7" w:rsidRDefault="008D42C7" w:rsidP="008D42C7">
      <w:pPr>
        <w:shd w:val="clear" w:color="auto" w:fill="FFFFFF"/>
        <w:spacing w:after="0" w:line="240" w:lineRule="auto"/>
        <w:jc w:val="both"/>
        <w:textAlignment w:val="baseline"/>
        <w:rPr>
          <w:rFonts w:ascii="Times New Roman" w:eastAsia="Times New Roman" w:hAnsi="Times New Roman" w:cs="Times New Roman"/>
          <w:sz w:val="24"/>
          <w:szCs w:val="24"/>
          <w:lang w:eastAsia="lt-LT"/>
        </w:rPr>
      </w:pPr>
      <w:r w:rsidRPr="008D42C7">
        <w:rPr>
          <w:rFonts w:ascii="Times New Roman" w:eastAsia="Times New Roman" w:hAnsi="Times New Roman" w:cs="Times New Roman"/>
          <w:sz w:val="24"/>
          <w:szCs w:val="24"/>
          <w:lang w:eastAsia="lt-LT"/>
        </w:rPr>
        <w:t>-</w:t>
      </w:r>
      <w:proofErr w:type="spellStart"/>
      <w:r w:rsidRPr="008D42C7">
        <w:rPr>
          <w:rFonts w:ascii="Times New Roman" w:eastAsia="Times New Roman" w:hAnsi="Times New Roman" w:cs="Times New Roman"/>
          <w:sz w:val="24"/>
          <w:szCs w:val="24"/>
          <w:lang w:eastAsia="lt-LT"/>
        </w:rPr>
        <w:t>multisensorin</w:t>
      </w:r>
      <w:r>
        <w:rPr>
          <w:rFonts w:ascii="Times New Roman" w:eastAsia="Times New Roman" w:hAnsi="Times New Roman" w:cs="Times New Roman"/>
          <w:sz w:val="24"/>
          <w:szCs w:val="24"/>
          <w:lang w:eastAsia="lt-LT"/>
        </w:rPr>
        <w:t>is</w:t>
      </w:r>
      <w:proofErr w:type="spellEnd"/>
      <w:r w:rsidRPr="008D42C7">
        <w:rPr>
          <w:rFonts w:ascii="Times New Roman" w:eastAsia="Times New Roman" w:hAnsi="Times New Roman" w:cs="Times New Roman"/>
          <w:sz w:val="24"/>
          <w:szCs w:val="24"/>
          <w:lang w:eastAsia="lt-LT"/>
        </w:rPr>
        <w:t xml:space="preserve"> (matau, liečiu, girdžiu, tariu vienu metu),</w:t>
      </w:r>
    </w:p>
    <w:p w14:paraId="52DE8414" w14:textId="77777777" w:rsidR="008D42C7" w:rsidRPr="008D42C7" w:rsidRDefault="008D42C7" w:rsidP="008D42C7">
      <w:pPr>
        <w:shd w:val="clear" w:color="auto" w:fill="FFFFFF"/>
        <w:spacing w:after="0" w:line="240" w:lineRule="auto"/>
        <w:jc w:val="both"/>
        <w:textAlignment w:val="baseline"/>
        <w:rPr>
          <w:rFonts w:ascii="Times New Roman" w:eastAsia="Times New Roman" w:hAnsi="Times New Roman" w:cs="Times New Roman"/>
          <w:sz w:val="24"/>
          <w:szCs w:val="24"/>
          <w:lang w:eastAsia="lt-LT"/>
        </w:rPr>
      </w:pPr>
      <w:r w:rsidRPr="008D42C7">
        <w:rPr>
          <w:rFonts w:ascii="Times New Roman" w:eastAsia="Times New Roman" w:hAnsi="Times New Roman" w:cs="Times New Roman"/>
          <w:sz w:val="24"/>
          <w:szCs w:val="24"/>
          <w:lang w:eastAsia="lt-LT"/>
        </w:rPr>
        <w:t>-trimačių simbolių (apvesti trafaretus, aptarti dalis, elementus, jungti juos į visumą.),</w:t>
      </w:r>
    </w:p>
    <w:p w14:paraId="3D7DC89C" w14:textId="35009A68" w:rsidR="008D42C7" w:rsidRPr="008D42C7" w:rsidRDefault="008D42C7" w:rsidP="008D42C7">
      <w:pPr>
        <w:shd w:val="clear" w:color="auto" w:fill="FFFFFF"/>
        <w:spacing w:after="0" w:line="240" w:lineRule="auto"/>
        <w:jc w:val="both"/>
        <w:textAlignment w:val="baseline"/>
        <w:rPr>
          <w:rFonts w:ascii="Times New Roman" w:eastAsia="Times New Roman" w:hAnsi="Times New Roman" w:cs="Times New Roman"/>
          <w:sz w:val="24"/>
          <w:szCs w:val="24"/>
          <w:lang w:eastAsia="lt-LT"/>
        </w:rPr>
      </w:pPr>
      <w:r w:rsidRPr="008D42C7">
        <w:rPr>
          <w:rFonts w:ascii="Times New Roman" w:eastAsia="Times New Roman" w:hAnsi="Times New Roman" w:cs="Times New Roman"/>
          <w:sz w:val="24"/>
          <w:szCs w:val="24"/>
          <w:lang w:eastAsia="lt-LT"/>
        </w:rPr>
        <w:t>-kontekstin</w:t>
      </w:r>
      <w:r>
        <w:rPr>
          <w:rFonts w:ascii="Times New Roman" w:eastAsia="Times New Roman" w:hAnsi="Times New Roman" w:cs="Times New Roman"/>
          <w:sz w:val="24"/>
          <w:szCs w:val="24"/>
          <w:lang w:eastAsia="lt-LT"/>
        </w:rPr>
        <w:t>is</w:t>
      </w:r>
      <w:r w:rsidRPr="008D42C7">
        <w:rPr>
          <w:rFonts w:ascii="Times New Roman" w:eastAsia="Times New Roman" w:hAnsi="Times New Roman" w:cs="Times New Roman"/>
          <w:sz w:val="24"/>
          <w:szCs w:val="24"/>
          <w:lang w:eastAsia="lt-LT"/>
        </w:rPr>
        <w:t>(suvokti esmę);</w:t>
      </w:r>
    </w:p>
    <w:p w14:paraId="1D85DE3E" w14:textId="583BB3C7" w:rsidR="008D42C7" w:rsidRPr="008D42C7" w:rsidRDefault="008D42C7" w:rsidP="008D42C7">
      <w:pPr>
        <w:shd w:val="clear" w:color="auto" w:fill="FFFFFF"/>
        <w:spacing w:after="0" w:line="240" w:lineRule="auto"/>
        <w:jc w:val="both"/>
        <w:textAlignment w:val="baseline"/>
        <w:rPr>
          <w:rFonts w:ascii="Times New Roman" w:eastAsia="Times New Roman" w:hAnsi="Times New Roman" w:cs="Times New Roman"/>
          <w:sz w:val="24"/>
          <w:szCs w:val="24"/>
          <w:lang w:eastAsia="lt-LT"/>
        </w:rPr>
      </w:pPr>
      <w:r w:rsidRPr="008D42C7">
        <w:rPr>
          <w:rFonts w:ascii="Times New Roman" w:eastAsia="Times New Roman" w:hAnsi="Times New Roman" w:cs="Times New Roman"/>
          <w:sz w:val="24"/>
          <w:szCs w:val="24"/>
          <w:lang w:eastAsia="lt-LT"/>
        </w:rPr>
        <w:t>-visumin</w:t>
      </w:r>
      <w:r>
        <w:rPr>
          <w:rFonts w:ascii="Times New Roman" w:eastAsia="Times New Roman" w:hAnsi="Times New Roman" w:cs="Times New Roman"/>
          <w:sz w:val="24"/>
          <w:szCs w:val="24"/>
          <w:lang w:eastAsia="lt-LT"/>
        </w:rPr>
        <w:t>is</w:t>
      </w:r>
      <w:r w:rsidRPr="008D42C7">
        <w:rPr>
          <w:rFonts w:ascii="Times New Roman" w:eastAsia="Times New Roman" w:hAnsi="Times New Roman" w:cs="Times New Roman"/>
          <w:sz w:val="24"/>
          <w:szCs w:val="24"/>
          <w:lang w:eastAsia="lt-LT"/>
        </w:rPr>
        <w:t>( įsiminti žodžius);</w:t>
      </w:r>
    </w:p>
    <w:p w14:paraId="33ABB4A2" w14:textId="50D5F45D" w:rsidR="008D42C7" w:rsidRDefault="008D42C7" w:rsidP="008D42C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lt-LT"/>
        </w:rPr>
      </w:pPr>
      <w:r>
        <w:rPr>
          <w:rFonts w:ascii="Times New Roman" w:eastAsia="Times New Roman" w:hAnsi="Times New Roman" w:cs="Times New Roman"/>
          <w:color w:val="000000"/>
          <w:sz w:val="24"/>
          <w:szCs w:val="24"/>
          <w:bdr w:val="none" w:sz="0" w:space="0" w:color="auto" w:frame="1"/>
          <w:lang w:eastAsia="lt-LT"/>
        </w:rPr>
        <w:lastRenderedPageBreak/>
        <w:t>Logopedas b</w:t>
      </w:r>
      <w:r w:rsidRPr="008D42C7">
        <w:rPr>
          <w:rFonts w:ascii="Times New Roman" w:eastAsia="Times New Roman" w:hAnsi="Times New Roman" w:cs="Times New Roman"/>
          <w:color w:val="000000"/>
          <w:sz w:val="24"/>
          <w:szCs w:val="24"/>
          <w:bdr w:val="none" w:sz="0" w:space="0" w:color="auto" w:frame="1"/>
          <w:lang w:eastAsia="lt-LT"/>
        </w:rPr>
        <w:t>endradarbiav</w:t>
      </w:r>
      <w:r>
        <w:rPr>
          <w:rFonts w:ascii="Times New Roman" w:eastAsia="Times New Roman" w:hAnsi="Times New Roman" w:cs="Times New Roman"/>
          <w:color w:val="000000"/>
          <w:sz w:val="24"/>
          <w:szCs w:val="24"/>
          <w:bdr w:val="none" w:sz="0" w:space="0" w:color="auto" w:frame="1"/>
          <w:lang w:eastAsia="lt-LT"/>
        </w:rPr>
        <w:t>o</w:t>
      </w:r>
      <w:r w:rsidRPr="008D42C7">
        <w:rPr>
          <w:rFonts w:ascii="Times New Roman" w:eastAsia="Times New Roman" w:hAnsi="Times New Roman" w:cs="Times New Roman"/>
          <w:color w:val="000000"/>
          <w:sz w:val="24"/>
          <w:szCs w:val="24"/>
          <w:bdr w:val="none" w:sz="0" w:space="0" w:color="auto" w:frame="1"/>
          <w:lang w:eastAsia="lt-LT"/>
        </w:rPr>
        <w:t xml:space="preserve"> su pedagogais, tėvais, siekiant laiku pastebėti vaikų specialiuosius ugdymosi poreikius. Tenkin</w:t>
      </w:r>
      <w:r>
        <w:rPr>
          <w:rFonts w:ascii="Times New Roman" w:eastAsia="Times New Roman" w:hAnsi="Times New Roman" w:cs="Times New Roman"/>
          <w:color w:val="000000"/>
          <w:sz w:val="24"/>
          <w:szCs w:val="24"/>
          <w:bdr w:val="none" w:sz="0" w:space="0" w:color="auto" w:frame="1"/>
          <w:lang w:eastAsia="lt-LT"/>
        </w:rPr>
        <w:t>o</w:t>
      </w:r>
      <w:r w:rsidRPr="008D42C7">
        <w:rPr>
          <w:rFonts w:ascii="Times New Roman" w:eastAsia="Times New Roman" w:hAnsi="Times New Roman" w:cs="Times New Roman"/>
          <w:color w:val="000000"/>
          <w:sz w:val="24"/>
          <w:szCs w:val="24"/>
          <w:bdr w:val="none" w:sz="0" w:space="0" w:color="auto" w:frame="1"/>
          <w:lang w:eastAsia="lt-LT"/>
        </w:rPr>
        <w:t xml:space="preserve"> mokinių specialiuosius mokymosi poreikius, vedant individualius, </w:t>
      </w:r>
      <w:proofErr w:type="spellStart"/>
      <w:r w:rsidRPr="008D42C7">
        <w:rPr>
          <w:rFonts w:ascii="Times New Roman" w:eastAsia="Times New Roman" w:hAnsi="Times New Roman" w:cs="Times New Roman"/>
          <w:color w:val="000000"/>
          <w:sz w:val="24"/>
          <w:szCs w:val="24"/>
          <w:bdr w:val="none" w:sz="0" w:space="0" w:color="auto" w:frame="1"/>
          <w:lang w:eastAsia="lt-LT"/>
        </w:rPr>
        <w:t>pogrupinius</w:t>
      </w:r>
      <w:proofErr w:type="spellEnd"/>
      <w:r w:rsidRPr="008D42C7">
        <w:rPr>
          <w:rFonts w:ascii="Times New Roman" w:eastAsia="Times New Roman" w:hAnsi="Times New Roman" w:cs="Times New Roman"/>
          <w:color w:val="000000"/>
          <w:sz w:val="24"/>
          <w:szCs w:val="24"/>
          <w:bdr w:val="none" w:sz="0" w:space="0" w:color="auto" w:frame="1"/>
          <w:lang w:eastAsia="lt-LT"/>
        </w:rPr>
        <w:t xml:space="preserve"> (iki karantino pradžios) </w:t>
      </w:r>
      <w:proofErr w:type="spellStart"/>
      <w:r w:rsidRPr="008D42C7">
        <w:rPr>
          <w:rFonts w:ascii="Times New Roman" w:eastAsia="Times New Roman" w:hAnsi="Times New Roman" w:cs="Times New Roman"/>
          <w:color w:val="000000"/>
          <w:sz w:val="24"/>
          <w:szCs w:val="24"/>
          <w:bdr w:val="none" w:sz="0" w:space="0" w:color="auto" w:frame="1"/>
          <w:lang w:eastAsia="lt-LT"/>
        </w:rPr>
        <w:t>užsiėmimus</w:t>
      </w:r>
      <w:proofErr w:type="spellEnd"/>
      <w:r w:rsidRPr="008D42C7">
        <w:rPr>
          <w:rFonts w:ascii="Times New Roman" w:eastAsia="Times New Roman" w:hAnsi="Times New Roman" w:cs="Times New Roman"/>
          <w:color w:val="000000"/>
          <w:sz w:val="24"/>
          <w:szCs w:val="24"/>
          <w:bdr w:val="none" w:sz="0" w:space="0" w:color="auto" w:frame="1"/>
          <w:lang w:eastAsia="lt-LT"/>
        </w:rPr>
        <w:t xml:space="preserve"> darželio grupių vaikams, taip pat tiems, kuriems pagalbą skyrė miesto Pedagoginė psichologinė tarnyba.</w:t>
      </w:r>
    </w:p>
    <w:p w14:paraId="65D6904E" w14:textId="77777777" w:rsidR="000C4713" w:rsidRPr="00047F95" w:rsidRDefault="000C4713" w:rsidP="000C4713">
      <w:pPr>
        <w:pStyle w:val="Betarp"/>
        <w:jc w:val="both"/>
        <w:rPr>
          <w:rFonts w:ascii="Times New Roman" w:hAnsi="Times New Roman" w:cs="Times New Roman"/>
          <w:sz w:val="24"/>
          <w:szCs w:val="24"/>
        </w:rPr>
      </w:pPr>
    </w:p>
    <w:p w14:paraId="736AEF3A" w14:textId="046CAF97" w:rsidR="000C4713" w:rsidRPr="00047F95" w:rsidRDefault="000C4713" w:rsidP="0093189F">
      <w:pPr>
        <w:pStyle w:val="Betarp"/>
        <w:ind w:firstLine="709"/>
        <w:jc w:val="both"/>
        <w:rPr>
          <w:rFonts w:ascii="Times New Roman" w:hAnsi="Times New Roman" w:cs="Times New Roman"/>
          <w:sz w:val="24"/>
          <w:szCs w:val="24"/>
        </w:rPr>
      </w:pPr>
      <w:r w:rsidRPr="00047F95">
        <w:rPr>
          <w:rFonts w:ascii="Times New Roman" w:hAnsi="Times New Roman" w:cs="Times New Roman"/>
          <w:sz w:val="24"/>
          <w:szCs w:val="24"/>
        </w:rPr>
        <w:t xml:space="preserve">  </w:t>
      </w:r>
      <w:r>
        <w:rPr>
          <w:rFonts w:ascii="Times New Roman" w:hAnsi="Times New Roman" w:cs="Times New Roman"/>
          <w:sz w:val="24"/>
          <w:szCs w:val="24"/>
        </w:rPr>
        <w:t>Socialinės pedagogės v</w:t>
      </w:r>
      <w:r w:rsidRPr="00047F95">
        <w:rPr>
          <w:rFonts w:ascii="Times New Roman" w:hAnsi="Times New Roman" w:cs="Times New Roman"/>
          <w:sz w:val="24"/>
          <w:szCs w:val="24"/>
        </w:rPr>
        <w:t>ykdyta ankstyvoji  prevencinė veikla, lavinti gyvenimo ir socialiniai įgūdžiai, dirbta pagal emocinio socialinio ugdymo programą „</w:t>
      </w:r>
      <w:proofErr w:type="spellStart"/>
      <w:r w:rsidRPr="00047F95">
        <w:rPr>
          <w:rFonts w:ascii="Times New Roman" w:hAnsi="Times New Roman" w:cs="Times New Roman"/>
          <w:sz w:val="24"/>
          <w:szCs w:val="24"/>
        </w:rPr>
        <w:t>Kimochis</w:t>
      </w:r>
      <w:proofErr w:type="spellEnd"/>
      <w:r w:rsidRPr="00047F95">
        <w:rPr>
          <w:rFonts w:ascii="Times New Roman" w:hAnsi="Times New Roman" w:cs="Times New Roman"/>
          <w:sz w:val="24"/>
          <w:szCs w:val="24"/>
        </w:rPr>
        <w:t>“. Integruotą programą vykd</w:t>
      </w:r>
      <w:r>
        <w:rPr>
          <w:rFonts w:ascii="Times New Roman" w:hAnsi="Times New Roman" w:cs="Times New Roman"/>
          <w:sz w:val="24"/>
          <w:szCs w:val="24"/>
        </w:rPr>
        <w:t>ė</w:t>
      </w:r>
      <w:r w:rsidRPr="00047F95">
        <w:rPr>
          <w:rFonts w:ascii="Times New Roman" w:hAnsi="Times New Roman" w:cs="Times New Roman"/>
          <w:sz w:val="24"/>
          <w:szCs w:val="24"/>
        </w:rPr>
        <w:t xml:space="preserve"> grupėje „Žirniukai”, </w:t>
      </w:r>
      <w:r w:rsidR="0093189F">
        <w:rPr>
          <w:rFonts w:ascii="Times New Roman" w:hAnsi="Times New Roman" w:cs="Times New Roman"/>
          <w:sz w:val="24"/>
          <w:szCs w:val="24"/>
        </w:rPr>
        <w:t>ir</w:t>
      </w:r>
      <w:r w:rsidRPr="00047F95">
        <w:rPr>
          <w:rFonts w:ascii="Times New Roman" w:hAnsi="Times New Roman" w:cs="Times New Roman"/>
          <w:sz w:val="24"/>
          <w:szCs w:val="24"/>
        </w:rPr>
        <w:t xml:space="preserve"> pritaik</w:t>
      </w:r>
      <w:r w:rsidR="0093189F">
        <w:rPr>
          <w:rFonts w:ascii="Times New Roman" w:hAnsi="Times New Roman" w:cs="Times New Roman"/>
          <w:sz w:val="24"/>
          <w:szCs w:val="24"/>
        </w:rPr>
        <w:t>ė</w:t>
      </w:r>
      <w:r w:rsidRPr="00047F95">
        <w:rPr>
          <w:rFonts w:ascii="Times New Roman" w:hAnsi="Times New Roman" w:cs="Times New Roman"/>
          <w:sz w:val="24"/>
          <w:szCs w:val="24"/>
        </w:rPr>
        <w:t xml:space="preserve"> individualiam darbui, pagal poreikį iškylančią problemą, nenumatytą atvejį. </w:t>
      </w:r>
    </w:p>
    <w:p w14:paraId="3B0C66F5" w14:textId="0BAA4E90" w:rsidR="000C4713" w:rsidRPr="000C4713" w:rsidRDefault="000C4713" w:rsidP="0093189F">
      <w:pPr>
        <w:pStyle w:val="Betarp"/>
        <w:ind w:firstLine="709"/>
        <w:jc w:val="both"/>
        <w:rPr>
          <w:rFonts w:ascii="Times New Roman" w:hAnsi="Times New Roman" w:cs="Times New Roman"/>
          <w:sz w:val="24"/>
          <w:szCs w:val="24"/>
        </w:rPr>
      </w:pPr>
      <w:r w:rsidRPr="00047F95">
        <w:rPr>
          <w:rFonts w:ascii="Times New Roman" w:hAnsi="Times New Roman" w:cs="Times New Roman"/>
          <w:sz w:val="24"/>
          <w:szCs w:val="24"/>
        </w:rPr>
        <w:t xml:space="preserve">  Taip pat </w:t>
      </w:r>
      <w:r w:rsidRPr="00047F95">
        <w:rPr>
          <w:rFonts w:ascii="Times New Roman" w:hAnsi="Times New Roman" w:cs="Times New Roman"/>
          <w:bCs/>
          <w:sz w:val="24"/>
          <w:szCs w:val="24"/>
        </w:rPr>
        <w:t>t</w:t>
      </w:r>
      <w:r w:rsidRPr="00047F95">
        <w:rPr>
          <w:rFonts w:ascii="Times New Roman" w:hAnsi="Times New Roman" w:cs="Times New Roman"/>
          <w:sz w:val="24"/>
          <w:szCs w:val="24"/>
        </w:rPr>
        <w:t>eikta pagalba  vaikams,  siekiant  vaikų ugdymo individualizavimo, esant sunkiai adaptacijai,  kuriant saugią, sveiką, kūrybiškumą skatinančią aplinką.</w:t>
      </w:r>
    </w:p>
    <w:p w14:paraId="6CB6C679" w14:textId="77777777" w:rsidR="000C4713" w:rsidRPr="00047F95" w:rsidRDefault="000C4713" w:rsidP="0093189F">
      <w:pPr>
        <w:pStyle w:val="Betarp"/>
        <w:ind w:firstLine="709"/>
        <w:jc w:val="both"/>
        <w:rPr>
          <w:rFonts w:ascii="Times New Roman" w:hAnsi="Times New Roman" w:cs="Times New Roman"/>
          <w:sz w:val="24"/>
          <w:szCs w:val="24"/>
        </w:rPr>
      </w:pPr>
      <w:r w:rsidRPr="00047F95">
        <w:rPr>
          <w:rFonts w:ascii="Times New Roman" w:hAnsi="Times New Roman" w:cs="Times New Roman"/>
          <w:sz w:val="24"/>
          <w:szCs w:val="24"/>
        </w:rPr>
        <w:t>Pagrindinės pagalbos ir informacijos teikimo formos: individualus darbas su ugdytiniu, darbas su grupe,</w:t>
      </w:r>
      <w:r w:rsidRPr="00047F95">
        <w:rPr>
          <w:rFonts w:ascii="Times New Roman" w:hAnsi="Times New Roman" w:cs="Times New Roman"/>
          <w:bCs/>
          <w:color w:val="000000"/>
          <w:sz w:val="24"/>
          <w:szCs w:val="24"/>
        </w:rPr>
        <w:t xml:space="preserve"> </w:t>
      </w:r>
      <w:r w:rsidRPr="00047F95">
        <w:rPr>
          <w:rFonts w:ascii="Times New Roman" w:hAnsi="Times New Roman" w:cs="Times New Roman"/>
          <w:sz w:val="24"/>
          <w:szCs w:val="24"/>
        </w:rPr>
        <w:t>darbas šeima,</w:t>
      </w:r>
      <w:r w:rsidRPr="00047F95">
        <w:rPr>
          <w:rFonts w:ascii="Times New Roman" w:hAnsi="Times New Roman" w:cs="Times New Roman"/>
          <w:bCs/>
          <w:color w:val="000000"/>
          <w:sz w:val="24"/>
          <w:szCs w:val="24"/>
        </w:rPr>
        <w:t xml:space="preserve"> </w:t>
      </w:r>
      <w:r w:rsidRPr="00047F95">
        <w:rPr>
          <w:rFonts w:ascii="Times New Roman" w:hAnsi="Times New Roman" w:cs="Times New Roman"/>
          <w:sz w:val="24"/>
          <w:szCs w:val="24"/>
        </w:rPr>
        <w:t xml:space="preserve">darbas su bendruomene, priešmokyklinių grupių mokytojomis, darbas su ikimokyklinio ugdymo mokytojomis, bendradarbiavimas su kitomis institucijomis, pildytos situacijų analizės formos, e-dienynas (informacija tėvams). </w:t>
      </w:r>
    </w:p>
    <w:p w14:paraId="3AE90B7A" w14:textId="3CFCA2C1" w:rsidR="000C4713" w:rsidRPr="00047F95" w:rsidRDefault="000C4713" w:rsidP="0093189F">
      <w:pPr>
        <w:pStyle w:val="Betarp"/>
        <w:ind w:firstLine="709"/>
        <w:jc w:val="both"/>
        <w:rPr>
          <w:rFonts w:ascii="Times New Roman" w:hAnsi="Times New Roman" w:cs="Times New Roman"/>
          <w:sz w:val="24"/>
          <w:szCs w:val="24"/>
        </w:rPr>
      </w:pPr>
      <w:r w:rsidRPr="00047F95">
        <w:rPr>
          <w:rFonts w:ascii="Times New Roman" w:hAnsi="Times New Roman" w:cs="Times New Roman"/>
          <w:sz w:val="24"/>
          <w:szCs w:val="24"/>
        </w:rPr>
        <w:t xml:space="preserve">Darbui su ugdytinių grupėmis naudota šie metodai ir formos: pokalbiai, diskusijos,  pratimai, disputai, žaidimai, situacijų modeliavimas,  tikrų istorijų analizė. Naudoti įvairūs socialinių gūdžių ugdymo metodai : pokalbiai, piešimas, žaidimai </w:t>
      </w:r>
      <w:r w:rsidR="008E0231">
        <w:rPr>
          <w:rFonts w:ascii="Times New Roman" w:hAnsi="Times New Roman" w:cs="Times New Roman"/>
          <w:sz w:val="24"/>
          <w:szCs w:val="24"/>
        </w:rPr>
        <w:t>„</w:t>
      </w:r>
      <w:r w:rsidRPr="00047F95">
        <w:rPr>
          <w:rFonts w:ascii="Times New Roman" w:hAnsi="Times New Roman" w:cs="Times New Roman"/>
          <w:sz w:val="24"/>
          <w:szCs w:val="24"/>
        </w:rPr>
        <w:t xml:space="preserve">Kelias namo", </w:t>
      </w:r>
      <w:r w:rsidR="008E0231">
        <w:rPr>
          <w:rFonts w:ascii="Times New Roman" w:hAnsi="Times New Roman" w:cs="Times New Roman"/>
          <w:sz w:val="24"/>
          <w:szCs w:val="24"/>
        </w:rPr>
        <w:t>„</w:t>
      </w:r>
      <w:proofErr w:type="spellStart"/>
      <w:r w:rsidRPr="00047F95">
        <w:rPr>
          <w:rFonts w:ascii="Times New Roman" w:hAnsi="Times New Roman" w:cs="Times New Roman"/>
          <w:sz w:val="24"/>
          <w:szCs w:val="24"/>
        </w:rPr>
        <w:t>Drakoniukas</w:t>
      </w:r>
      <w:proofErr w:type="spellEnd"/>
      <w:r w:rsidRPr="00047F95">
        <w:rPr>
          <w:rFonts w:ascii="Times New Roman" w:hAnsi="Times New Roman" w:cs="Times New Roman"/>
          <w:sz w:val="24"/>
          <w:szCs w:val="24"/>
        </w:rPr>
        <w:t>"</w:t>
      </w:r>
      <w:r w:rsidR="008E0231">
        <w:rPr>
          <w:rFonts w:ascii="Times New Roman" w:hAnsi="Times New Roman" w:cs="Times New Roman"/>
          <w:sz w:val="24"/>
          <w:szCs w:val="24"/>
        </w:rPr>
        <w:t>,</w:t>
      </w:r>
      <w:r w:rsidRPr="00047F95">
        <w:rPr>
          <w:rFonts w:ascii="Times New Roman" w:hAnsi="Times New Roman" w:cs="Times New Roman"/>
          <w:sz w:val="24"/>
          <w:szCs w:val="24"/>
        </w:rPr>
        <w:t xml:space="preserve"> </w:t>
      </w:r>
      <w:r w:rsidR="008E0231">
        <w:rPr>
          <w:rFonts w:ascii="Times New Roman" w:hAnsi="Times New Roman" w:cs="Times New Roman"/>
          <w:sz w:val="24"/>
          <w:szCs w:val="24"/>
        </w:rPr>
        <w:t>s</w:t>
      </w:r>
      <w:r w:rsidRPr="00047F95">
        <w:rPr>
          <w:rFonts w:ascii="Times New Roman" w:hAnsi="Times New Roman" w:cs="Times New Roman"/>
          <w:sz w:val="24"/>
          <w:szCs w:val="24"/>
        </w:rPr>
        <w:t xml:space="preserve">ocialinei kompetencijai ugdyti taikyta ugdomosios  priemonės </w:t>
      </w:r>
      <w:r w:rsidR="008E0231">
        <w:rPr>
          <w:rFonts w:ascii="Times New Roman" w:hAnsi="Times New Roman" w:cs="Times New Roman"/>
          <w:sz w:val="24"/>
          <w:szCs w:val="24"/>
        </w:rPr>
        <w:t>„</w:t>
      </w:r>
      <w:r w:rsidRPr="00047F95">
        <w:rPr>
          <w:rFonts w:ascii="Times New Roman" w:hAnsi="Times New Roman" w:cs="Times New Roman"/>
          <w:sz w:val="24"/>
          <w:szCs w:val="24"/>
        </w:rPr>
        <w:t xml:space="preserve">Vaiko teisės ir pareigos", </w:t>
      </w:r>
      <w:r w:rsidR="008E0231">
        <w:rPr>
          <w:rFonts w:ascii="Times New Roman" w:hAnsi="Times New Roman" w:cs="Times New Roman"/>
          <w:sz w:val="24"/>
          <w:szCs w:val="24"/>
        </w:rPr>
        <w:t>„</w:t>
      </w:r>
      <w:r w:rsidRPr="00047F95">
        <w:rPr>
          <w:rFonts w:ascii="Times New Roman" w:hAnsi="Times New Roman" w:cs="Times New Roman"/>
          <w:sz w:val="24"/>
          <w:szCs w:val="24"/>
        </w:rPr>
        <w:t xml:space="preserve">Gero elgesio taisyklės", </w:t>
      </w:r>
      <w:r w:rsidR="008E0231">
        <w:rPr>
          <w:rFonts w:ascii="Times New Roman" w:hAnsi="Times New Roman" w:cs="Times New Roman"/>
          <w:sz w:val="24"/>
          <w:szCs w:val="24"/>
        </w:rPr>
        <w:t>„</w:t>
      </w:r>
      <w:r w:rsidRPr="00047F95">
        <w:rPr>
          <w:rFonts w:ascii="Times New Roman" w:hAnsi="Times New Roman" w:cs="Times New Roman"/>
          <w:sz w:val="24"/>
          <w:szCs w:val="24"/>
        </w:rPr>
        <w:t xml:space="preserve">Atpažink jausmus".  Taikytos lavinančios priemonės valdyti emocijas </w:t>
      </w:r>
      <w:r w:rsidR="008E0231">
        <w:rPr>
          <w:rFonts w:ascii="Times New Roman" w:hAnsi="Times New Roman" w:cs="Times New Roman"/>
          <w:sz w:val="24"/>
          <w:szCs w:val="24"/>
        </w:rPr>
        <w:t>„</w:t>
      </w:r>
      <w:r w:rsidRPr="00047F95">
        <w:rPr>
          <w:rFonts w:ascii="Times New Roman" w:hAnsi="Times New Roman" w:cs="Times New Roman"/>
          <w:sz w:val="24"/>
          <w:szCs w:val="24"/>
        </w:rPr>
        <w:t xml:space="preserve">Emocijos", </w:t>
      </w:r>
      <w:r w:rsidR="008E0231">
        <w:rPr>
          <w:rFonts w:ascii="Times New Roman" w:hAnsi="Times New Roman" w:cs="Times New Roman"/>
          <w:sz w:val="24"/>
          <w:szCs w:val="24"/>
        </w:rPr>
        <w:br/>
        <w:t>„</w:t>
      </w:r>
      <w:r w:rsidRPr="00047F95">
        <w:rPr>
          <w:rFonts w:ascii="Times New Roman" w:hAnsi="Times New Roman" w:cs="Times New Roman"/>
          <w:sz w:val="24"/>
          <w:szCs w:val="24"/>
        </w:rPr>
        <w:t xml:space="preserve">Drauge", </w:t>
      </w:r>
      <w:r w:rsidR="008E0231">
        <w:rPr>
          <w:rFonts w:ascii="Times New Roman" w:hAnsi="Times New Roman" w:cs="Times New Roman"/>
          <w:sz w:val="24"/>
          <w:szCs w:val="24"/>
        </w:rPr>
        <w:t>„</w:t>
      </w:r>
      <w:r w:rsidRPr="00047F95">
        <w:rPr>
          <w:rFonts w:ascii="Times New Roman" w:hAnsi="Times New Roman" w:cs="Times New Roman"/>
          <w:sz w:val="24"/>
          <w:szCs w:val="24"/>
        </w:rPr>
        <w:t xml:space="preserve">Smurtas? Stop! , </w:t>
      </w:r>
      <w:r w:rsidR="008E0231">
        <w:rPr>
          <w:rFonts w:ascii="Times New Roman" w:hAnsi="Times New Roman" w:cs="Times New Roman"/>
          <w:sz w:val="24"/>
          <w:szCs w:val="24"/>
        </w:rPr>
        <w:t>„</w:t>
      </w:r>
      <w:r w:rsidRPr="00047F95">
        <w:rPr>
          <w:rFonts w:ascii="Times New Roman" w:hAnsi="Times New Roman" w:cs="Times New Roman"/>
          <w:sz w:val="24"/>
          <w:szCs w:val="24"/>
        </w:rPr>
        <w:t xml:space="preserve">Drąsiau", </w:t>
      </w:r>
      <w:r w:rsidR="008E0231">
        <w:rPr>
          <w:rFonts w:ascii="Times New Roman" w:hAnsi="Times New Roman" w:cs="Times New Roman"/>
          <w:sz w:val="24"/>
          <w:szCs w:val="24"/>
        </w:rPr>
        <w:t>„</w:t>
      </w:r>
      <w:r w:rsidRPr="00047F95">
        <w:rPr>
          <w:rFonts w:ascii="Times New Roman" w:hAnsi="Times New Roman" w:cs="Times New Roman"/>
          <w:sz w:val="24"/>
          <w:szCs w:val="24"/>
        </w:rPr>
        <w:t xml:space="preserve">Mano diena", </w:t>
      </w:r>
      <w:r w:rsidR="008E0231">
        <w:rPr>
          <w:rFonts w:ascii="Times New Roman" w:hAnsi="Times New Roman" w:cs="Times New Roman"/>
          <w:sz w:val="24"/>
          <w:szCs w:val="24"/>
        </w:rPr>
        <w:t>„</w:t>
      </w:r>
      <w:r w:rsidRPr="00047F95">
        <w:rPr>
          <w:rFonts w:ascii="Times New Roman" w:hAnsi="Times New Roman" w:cs="Times New Roman"/>
          <w:sz w:val="24"/>
          <w:szCs w:val="24"/>
        </w:rPr>
        <w:t xml:space="preserve">Pirma.., paskui", </w:t>
      </w:r>
      <w:r w:rsidR="008E0231">
        <w:rPr>
          <w:rFonts w:ascii="Times New Roman" w:hAnsi="Times New Roman" w:cs="Times New Roman"/>
          <w:sz w:val="24"/>
          <w:szCs w:val="24"/>
        </w:rPr>
        <w:t>„</w:t>
      </w:r>
      <w:r w:rsidRPr="00047F95">
        <w:rPr>
          <w:rFonts w:ascii="Times New Roman" w:hAnsi="Times New Roman" w:cs="Times New Roman"/>
          <w:sz w:val="24"/>
          <w:szCs w:val="24"/>
        </w:rPr>
        <w:t xml:space="preserve">Probleminės situacijos", </w:t>
      </w:r>
      <w:r w:rsidR="008E0231">
        <w:rPr>
          <w:rFonts w:ascii="Times New Roman" w:hAnsi="Times New Roman" w:cs="Times New Roman"/>
          <w:sz w:val="24"/>
          <w:szCs w:val="24"/>
        </w:rPr>
        <w:t>„</w:t>
      </w:r>
      <w:r w:rsidRPr="00047F95">
        <w:rPr>
          <w:rFonts w:ascii="Times New Roman" w:hAnsi="Times New Roman" w:cs="Times New Roman"/>
          <w:sz w:val="24"/>
          <w:szCs w:val="24"/>
        </w:rPr>
        <w:t xml:space="preserve">Geri darbai", </w:t>
      </w:r>
      <w:r w:rsidR="008E0231">
        <w:rPr>
          <w:rFonts w:ascii="Times New Roman" w:hAnsi="Times New Roman" w:cs="Times New Roman"/>
          <w:sz w:val="24"/>
          <w:szCs w:val="24"/>
        </w:rPr>
        <w:t>„</w:t>
      </w:r>
      <w:r w:rsidRPr="00047F95">
        <w:rPr>
          <w:rFonts w:ascii="Times New Roman" w:hAnsi="Times New Roman" w:cs="Times New Roman"/>
          <w:sz w:val="24"/>
          <w:szCs w:val="24"/>
        </w:rPr>
        <w:t xml:space="preserve">Akimirkos ir emocijos". </w:t>
      </w:r>
    </w:p>
    <w:p w14:paraId="171D0E28" w14:textId="6426B8F8" w:rsidR="00CD3B58" w:rsidRDefault="000C4713" w:rsidP="00CD3B58">
      <w:pPr>
        <w:pStyle w:val="Betarp"/>
        <w:ind w:firstLine="709"/>
        <w:jc w:val="both"/>
        <w:rPr>
          <w:rFonts w:ascii="Times New Roman" w:hAnsi="Times New Roman" w:cs="Times New Roman"/>
          <w:sz w:val="24"/>
          <w:szCs w:val="24"/>
        </w:rPr>
      </w:pPr>
      <w:r w:rsidRPr="00047F95">
        <w:rPr>
          <w:rFonts w:ascii="Times New Roman" w:hAnsi="Times New Roman" w:cs="Times New Roman"/>
          <w:sz w:val="24"/>
          <w:szCs w:val="24"/>
        </w:rPr>
        <w:t>Rinkta informacija apie dominančius vaikus ir tuos, dėl kurių mokytojai turėjo sunkumų, pasireiškiant neti</w:t>
      </w:r>
      <w:r w:rsidR="00CD3B58">
        <w:rPr>
          <w:rFonts w:ascii="Times New Roman" w:hAnsi="Times New Roman" w:cs="Times New Roman"/>
          <w:sz w:val="24"/>
          <w:szCs w:val="24"/>
        </w:rPr>
        <w:t>nkamo elgesio apraiškoms.</w:t>
      </w:r>
    </w:p>
    <w:p w14:paraId="4E94D363" w14:textId="06431A3B" w:rsidR="00CD3B58" w:rsidRPr="00CD3B58" w:rsidRDefault="00CD3B58" w:rsidP="00CD3B58">
      <w:pPr>
        <w:spacing w:after="0" w:line="276" w:lineRule="auto"/>
        <w:contextualSpacing/>
        <w:jc w:val="both"/>
        <w:rPr>
          <w:rFonts w:ascii="Times New Roman" w:eastAsia="Calibri" w:hAnsi="Times New Roman" w:cs="Times New Roman"/>
          <w:b/>
          <w:bCs/>
          <w:sz w:val="24"/>
          <w:szCs w:val="24"/>
        </w:rPr>
      </w:pPr>
      <w:r w:rsidRPr="000E73F9">
        <w:rPr>
          <w:rFonts w:ascii="Times New Roman" w:eastAsia="Calibri" w:hAnsi="Times New Roman" w:cs="Times New Roman"/>
          <w:b/>
          <w:bCs/>
          <w:sz w:val="24"/>
          <w:szCs w:val="24"/>
        </w:rPr>
        <w:t xml:space="preserve">2. </w:t>
      </w:r>
      <w:r>
        <w:rPr>
          <w:rFonts w:ascii="Times New Roman" w:eastAsia="Calibri" w:hAnsi="Times New Roman" w:cs="Times New Roman"/>
          <w:b/>
          <w:bCs/>
          <w:sz w:val="24"/>
          <w:szCs w:val="24"/>
        </w:rPr>
        <w:t xml:space="preserve">Tikslas. </w:t>
      </w:r>
      <w:r w:rsidRPr="000E73F9">
        <w:rPr>
          <w:rFonts w:ascii="Times New Roman" w:eastAsia="Calibri" w:hAnsi="Times New Roman" w:cs="Times New Roman"/>
          <w:b/>
          <w:bCs/>
          <w:sz w:val="24"/>
          <w:szCs w:val="24"/>
        </w:rPr>
        <w:t>Kurti nuolat</w:t>
      </w:r>
      <w:r>
        <w:rPr>
          <w:rFonts w:ascii="Times New Roman" w:eastAsia="Calibri" w:hAnsi="Times New Roman" w:cs="Times New Roman"/>
          <w:b/>
          <w:bCs/>
          <w:sz w:val="24"/>
          <w:szCs w:val="24"/>
        </w:rPr>
        <w:t xml:space="preserve"> </w:t>
      </w:r>
      <w:r w:rsidRPr="000E73F9">
        <w:rPr>
          <w:rFonts w:ascii="Times New Roman" w:eastAsia="Calibri" w:hAnsi="Times New Roman" w:cs="Times New Roman"/>
          <w:b/>
          <w:bCs/>
          <w:sz w:val="24"/>
          <w:szCs w:val="24"/>
        </w:rPr>
        <w:t>besimokančią,</w:t>
      </w:r>
      <w:r>
        <w:rPr>
          <w:rFonts w:ascii="Times New Roman" w:eastAsia="Calibri" w:hAnsi="Times New Roman" w:cs="Times New Roman"/>
          <w:b/>
          <w:bCs/>
          <w:sz w:val="24"/>
          <w:szCs w:val="24"/>
        </w:rPr>
        <w:t xml:space="preserve"> </w:t>
      </w:r>
      <w:r w:rsidRPr="000E73F9">
        <w:rPr>
          <w:rFonts w:ascii="Times New Roman" w:eastAsia="Calibri" w:hAnsi="Times New Roman" w:cs="Times New Roman"/>
          <w:b/>
          <w:bCs/>
          <w:sz w:val="24"/>
          <w:szCs w:val="24"/>
        </w:rPr>
        <w:t>bendradarbiaujančią, iniciatyvią</w:t>
      </w:r>
      <w:r>
        <w:rPr>
          <w:rFonts w:ascii="Times New Roman" w:eastAsia="Calibri" w:hAnsi="Times New Roman" w:cs="Times New Roman"/>
          <w:b/>
          <w:bCs/>
          <w:sz w:val="24"/>
          <w:szCs w:val="24"/>
        </w:rPr>
        <w:t xml:space="preserve"> </w:t>
      </w:r>
      <w:r w:rsidRPr="000E73F9">
        <w:rPr>
          <w:rFonts w:ascii="Times New Roman" w:eastAsia="Times New Roman" w:hAnsi="Times New Roman" w:cs="Times New Roman"/>
          <w:b/>
          <w:bCs/>
          <w:sz w:val="24"/>
          <w:szCs w:val="24"/>
          <w:lang w:eastAsia="lt-LT"/>
        </w:rPr>
        <w:t>bendruomenę.</w:t>
      </w:r>
    </w:p>
    <w:p w14:paraId="505F2F62" w14:textId="284FEF31" w:rsidR="000621F9" w:rsidRDefault="008E0231" w:rsidP="009318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Lopšelyje-darželyje o</w:t>
      </w:r>
      <w:r w:rsidR="0093189F">
        <w:rPr>
          <w:rFonts w:ascii="Times New Roman" w:eastAsia="Times New Roman" w:hAnsi="Times New Roman" w:cs="Times New Roman"/>
          <w:sz w:val="24"/>
          <w:szCs w:val="24"/>
        </w:rPr>
        <w:t>rganizuotos įvairios šventės, renginiai:</w:t>
      </w:r>
    </w:p>
    <w:p w14:paraId="412AE99B" w14:textId="0A9F9240" w:rsidR="0093189F" w:rsidRPr="008E0231" w:rsidRDefault="0093189F" w:rsidP="008E0231">
      <w:pPr>
        <w:pStyle w:val="Betarp"/>
        <w:ind w:firstLine="709"/>
        <w:jc w:val="both"/>
        <w:rPr>
          <w:rFonts w:ascii="Times New Roman" w:eastAsia="Calibri" w:hAnsi="Times New Roman" w:cs="Times New Roman"/>
          <w:sz w:val="24"/>
          <w:szCs w:val="24"/>
        </w:rPr>
      </w:pPr>
      <w:r w:rsidRPr="00833AE8">
        <w:rPr>
          <w:rFonts w:ascii="Times New Roman" w:hAnsi="Times New Roman"/>
          <w:sz w:val="24"/>
          <w:szCs w:val="24"/>
        </w:rPr>
        <w:t>Rugsėjo pirmoji-mokslo ir žinių diena</w:t>
      </w:r>
      <w:r>
        <w:rPr>
          <w:rFonts w:ascii="Times New Roman" w:hAnsi="Times New Roman"/>
          <w:sz w:val="24"/>
          <w:szCs w:val="24"/>
        </w:rPr>
        <w:t xml:space="preserve">, </w:t>
      </w:r>
      <w:r w:rsidR="008E0231">
        <w:rPr>
          <w:rFonts w:ascii="Times New Roman" w:hAnsi="Times New Roman"/>
          <w:sz w:val="24"/>
          <w:szCs w:val="24"/>
        </w:rPr>
        <w:t>s</w:t>
      </w:r>
      <w:r>
        <w:rPr>
          <w:rFonts w:ascii="Times New Roman" w:hAnsi="Times New Roman"/>
          <w:sz w:val="24"/>
          <w:szCs w:val="24"/>
        </w:rPr>
        <w:t>veikatingumo šventinis rytmetis</w:t>
      </w:r>
      <w:r w:rsidRPr="00833AE8">
        <w:rPr>
          <w:rFonts w:ascii="Times New Roman" w:hAnsi="Times New Roman"/>
          <w:sz w:val="24"/>
          <w:szCs w:val="24"/>
        </w:rPr>
        <w:t xml:space="preserve"> </w:t>
      </w:r>
      <w:r w:rsidR="008E0231">
        <w:rPr>
          <w:rFonts w:ascii="Times New Roman" w:hAnsi="Times New Roman"/>
          <w:sz w:val="24"/>
          <w:szCs w:val="24"/>
        </w:rPr>
        <w:t>„</w:t>
      </w:r>
      <w:r>
        <w:rPr>
          <w:rFonts w:ascii="Times New Roman" w:hAnsi="Times New Roman"/>
          <w:sz w:val="24"/>
          <w:szCs w:val="24"/>
        </w:rPr>
        <w:t>Judėk, draugauk, sveikas auk“</w:t>
      </w:r>
      <w:r w:rsidR="008E0231">
        <w:rPr>
          <w:rFonts w:ascii="Times New Roman" w:hAnsi="Times New Roman"/>
          <w:sz w:val="24"/>
          <w:szCs w:val="24"/>
        </w:rPr>
        <w:t>,</w:t>
      </w:r>
      <w:r w:rsidRPr="0093189F">
        <w:rPr>
          <w:rFonts w:ascii="Times New Roman" w:hAnsi="Times New Roman"/>
          <w:sz w:val="24"/>
          <w:szCs w:val="24"/>
        </w:rPr>
        <w:t xml:space="preserve"> </w:t>
      </w:r>
      <w:r>
        <w:rPr>
          <w:rFonts w:ascii="Times New Roman" w:hAnsi="Times New Roman"/>
          <w:sz w:val="24"/>
          <w:szCs w:val="24"/>
        </w:rPr>
        <w:t>Advento popietė „Advento tyloje“</w:t>
      </w:r>
      <w:r w:rsidR="008E0231">
        <w:rPr>
          <w:rFonts w:ascii="Times New Roman" w:hAnsi="Times New Roman"/>
          <w:sz w:val="24"/>
          <w:szCs w:val="24"/>
        </w:rPr>
        <w:t>,</w:t>
      </w:r>
      <w:r w:rsidRPr="0093189F">
        <w:rPr>
          <w:rFonts w:ascii="Times New Roman" w:hAnsi="Times New Roman"/>
          <w:sz w:val="24"/>
          <w:szCs w:val="24"/>
        </w:rPr>
        <w:t xml:space="preserve"> </w:t>
      </w:r>
      <w:r w:rsidR="008E0231">
        <w:rPr>
          <w:rFonts w:ascii="Times New Roman" w:hAnsi="Times New Roman"/>
          <w:sz w:val="24"/>
          <w:szCs w:val="24"/>
        </w:rPr>
        <w:t>k</w:t>
      </w:r>
      <w:r w:rsidRPr="00833AE8">
        <w:rPr>
          <w:rFonts w:ascii="Times New Roman" w:hAnsi="Times New Roman"/>
          <w:sz w:val="24"/>
          <w:szCs w:val="24"/>
        </w:rPr>
        <w:t xml:space="preserve">ūrybiniai projektai </w:t>
      </w:r>
      <w:r w:rsidR="008E0231">
        <w:rPr>
          <w:rFonts w:ascii="Times New Roman" w:hAnsi="Times New Roman"/>
          <w:sz w:val="24"/>
          <w:szCs w:val="24"/>
        </w:rPr>
        <w:t>–„</w:t>
      </w:r>
      <w:r>
        <w:rPr>
          <w:rFonts w:ascii="Times New Roman" w:hAnsi="Times New Roman"/>
          <w:sz w:val="24"/>
          <w:szCs w:val="24"/>
        </w:rPr>
        <w:t xml:space="preserve">Šiltos </w:t>
      </w:r>
      <w:r w:rsidRPr="00833AE8">
        <w:rPr>
          <w:rFonts w:ascii="Times New Roman" w:hAnsi="Times New Roman"/>
          <w:sz w:val="24"/>
          <w:szCs w:val="24"/>
        </w:rPr>
        <w:t>Kalėdos"</w:t>
      </w:r>
      <w:r w:rsidR="008E0231">
        <w:rPr>
          <w:rFonts w:ascii="Times New Roman" w:hAnsi="Times New Roman"/>
          <w:sz w:val="24"/>
          <w:szCs w:val="24"/>
        </w:rPr>
        <w:t>,</w:t>
      </w:r>
      <w:r w:rsidRPr="0093189F">
        <w:rPr>
          <w:rFonts w:ascii="Times New Roman" w:hAnsi="Times New Roman"/>
          <w:sz w:val="24"/>
          <w:szCs w:val="24"/>
        </w:rPr>
        <w:t xml:space="preserve"> </w:t>
      </w:r>
      <w:r w:rsidR="008E0231">
        <w:rPr>
          <w:rFonts w:ascii="Times New Roman" w:hAnsi="Times New Roman"/>
          <w:sz w:val="24"/>
          <w:szCs w:val="24"/>
        </w:rPr>
        <w:t>š</w:t>
      </w:r>
      <w:r w:rsidRPr="00833AE8">
        <w:rPr>
          <w:rFonts w:ascii="Times New Roman" w:hAnsi="Times New Roman"/>
          <w:sz w:val="24"/>
          <w:szCs w:val="24"/>
        </w:rPr>
        <w:t xml:space="preserve">ventinis renginys lopšelio-darželio bendruomenei </w:t>
      </w:r>
      <w:r w:rsidR="008E0231">
        <w:rPr>
          <w:rFonts w:ascii="Times New Roman" w:hAnsi="Times New Roman"/>
          <w:sz w:val="24"/>
          <w:szCs w:val="24"/>
        </w:rPr>
        <w:t>„</w:t>
      </w:r>
      <w:r w:rsidRPr="00833AE8">
        <w:rPr>
          <w:rFonts w:ascii="Times New Roman" w:hAnsi="Times New Roman"/>
          <w:sz w:val="24"/>
          <w:szCs w:val="24"/>
        </w:rPr>
        <w:t>Palydime senus metus"</w:t>
      </w:r>
      <w:r w:rsidR="008E0231">
        <w:rPr>
          <w:rFonts w:ascii="Times New Roman" w:hAnsi="Times New Roman"/>
          <w:sz w:val="24"/>
          <w:szCs w:val="24"/>
        </w:rPr>
        <w:t>,</w:t>
      </w:r>
      <w:r w:rsidRPr="0093189F">
        <w:rPr>
          <w:rFonts w:ascii="Times New Roman" w:hAnsi="Times New Roman"/>
          <w:sz w:val="24"/>
          <w:szCs w:val="24"/>
        </w:rPr>
        <w:t xml:space="preserve"> </w:t>
      </w:r>
      <w:r w:rsidR="008E0231">
        <w:rPr>
          <w:rFonts w:ascii="Times New Roman" w:hAnsi="Times New Roman"/>
          <w:sz w:val="24"/>
          <w:szCs w:val="24"/>
        </w:rPr>
        <w:t>„</w:t>
      </w:r>
      <w:r w:rsidRPr="00833AE8">
        <w:rPr>
          <w:rFonts w:ascii="Times New Roman" w:hAnsi="Times New Roman"/>
          <w:sz w:val="24"/>
          <w:szCs w:val="24"/>
        </w:rPr>
        <w:t xml:space="preserve">Užgavėnės </w:t>
      </w:r>
      <w:r w:rsidR="008E0231">
        <w:rPr>
          <w:rFonts w:ascii="Times New Roman" w:hAnsi="Times New Roman"/>
          <w:sz w:val="24"/>
          <w:szCs w:val="24"/>
        </w:rPr>
        <w:t>-ž</w:t>
      </w:r>
      <w:r w:rsidRPr="00833AE8">
        <w:rPr>
          <w:rFonts w:ascii="Times New Roman" w:hAnsi="Times New Roman"/>
          <w:sz w:val="24"/>
          <w:szCs w:val="24"/>
        </w:rPr>
        <w:t>iemos ir pavasario grumtynės"</w:t>
      </w:r>
      <w:r>
        <w:rPr>
          <w:rFonts w:ascii="Times New Roman" w:hAnsi="Times New Roman"/>
          <w:sz w:val="24"/>
          <w:szCs w:val="24"/>
        </w:rPr>
        <w:t xml:space="preserve">, </w:t>
      </w:r>
      <w:r w:rsidRPr="00833AE8">
        <w:rPr>
          <w:rFonts w:ascii="Times New Roman" w:hAnsi="Times New Roman"/>
          <w:sz w:val="24"/>
          <w:szCs w:val="24"/>
        </w:rPr>
        <w:t xml:space="preserve">Skaitovų konkursas </w:t>
      </w:r>
      <w:r w:rsidRPr="00B915B0">
        <w:rPr>
          <w:rFonts w:ascii="Times New Roman" w:hAnsi="Times New Roman"/>
          <w:sz w:val="24"/>
          <w:szCs w:val="24"/>
        </w:rPr>
        <w:t>,,Čia skamba lietuviškas žodis“</w:t>
      </w:r>
      <w:r w:rsidR="008E0231">
        <w:rPr>
          <w:rFonts w:ascii="Times New Roman" w:hAnsi="Times New Roman"/>
          <w:sz w:val="24"/>
          <w:szCs w:val="24"/>
        </w:rPr>
        <w:t>,</w:t>
      </w:r>
      <w:r w:rsidRPr="0093189F">
        <w:rPr>
          <w:rFonts w:ascii="Times New Roman" w:hAnsi="Times New Roman"/>
          <w:sz w:val="24"/>
          <w:szCs w:val="24"/>
        </w:rPr>
        <w:t xml:space="preserve"> </w:t>
      </w:r>
      <w:r>
        <w:rPr>
          <w:rFonts w:ascii="Times New Roman" w:hAnsi="Times New Roman"/>
          <w:sz w:val="24"/>
          <w:szCs w:val="24"/>
        </w:rPr>
        <w:t>Kovo 11-</w:t>
      </w:r>
      <w:r w:rsidRPr="00103F73">
        <w:rPr>
          <w:rFonts w:ascii="Times New Roman" w:hAnsi="Times New Roman"/>
          <w:sz w:val="24"/>
          <w:szCs w:val="24"/>
        </w:rPr>
        <w:t>osios, Lietuvos Nepriklausomybės atkūrimo dienos šventinis rytmetis</w:t>
      </w:r>
      <w:r>
        <w:rPr>
          <w:rFonts w:ascii="Times New Roman" w:hAnsi="Times New Roman"/>
          <w:sz w:val="24"/>
          <w:szCs w:val="24"/>
        </w:rPr>
        <w:t>.</w:t>
      </w:r>
      <w:r w:rsidRPr="0093189F">
        <w:rPr>
          <w:rFonts w:ascii="Times New Roman" w:hAnsi="Times New Roman"/>
          <w:sz w:val="24"/>
          <w:szCs w:val="24"/>
        </w:rPr>
        <w:t xml:space="preserve"> </w:t>
      </w:r>
      <w:r w:rsidR="008E0231">
        <w:rPr>
          <w:rFonts w:ascii="Times New Roman" w:hAnsi="Times New Roman"/>
          <w:sz w:val="24"/>
          <w:szCs w:val="24"/>
        </w:rPr>
        <w:t>„</w:t>
      </w:r>
      <w:r>
        <w:rPr>
          <w:rFonts w:ascii="Times New Roman" w:hAnsi="Times New Roman"/>
          <w:sz w:val="24"/>
          <w:szCs w:val="24"/>
        </w:rPr>
        <w:t>40 paukščių diena</w:t>
      </w:r>
      <w:r w:rsidR="008E0231">
        <w:rPr>
          <w:rFonts w:ascii="Times New Roman" w:hAnsi="Times New Roman"/>
          <w:sz w:val="24"/>
          <w:szCs w:val="24"/>
        </w:rPr>
        <w:t>“,</w:t>
      </w:r>
      <w:r>
        <w:rPr>
          <w:rFonts w:ascii="Times New Roman" w:hAnsi="Times New Roman"/>
          <w:sz w:val="24"/>
          <w:szCs w:val="24"/>
        </w:rPr>
        <w:t xml:space="preserve"> </w:t>
      </w:r>
      <w:r w:rsidR="008E0231">
        <w:rPr>
          <w:rFonts w:ascii="Times New Roman" w:hAnsi="Times New Roman"/>
          <w:sz w:val="24"/>
          <w:szCs w:val="24"/>
        </w:rPr>
        <w:t>š</w:t>
      </w:r>
      <w:r>
        <w:rPr>
          <w:rFonts w:ascii="Times New Roman" w:hAnsi="Times New Roman"/>
          <w:sz w:val="24"/>
          <w:szCs w:val="24"/>
        </w:rPr>
        <w:t>ventinis rytmetis „Sulaukėme sparnuočių“</w:t>
      </w:r>
      <w:r w:rsidR="008E0231">
        <w:rPr>
          <w:rFonts w:ascii="Times New Roman" w:hAnsi="Times New Roman"/>
          <w:sz w:val="24"/>
          <w:szCs w:val="24"/>
        </w:rPr>
        <w:t>,</w:t>
      </w:r>
      <w:r w:rsidRPr="0093189F">
        <w:rPr>
          <w:rFonts w:ascii="Times New Roman" w:hAnsi="Times New Roman"/>
          <w:sz w:val="24"/>
          <w:szCs w:val="24"/>
        </w:rPr>
        <w:t xml:space="preserve"> </w:t>
      </w:r>
      <w:r w:rsidR="008E0231">
        <w:rPr>
          <w:rFonts w:ascii="Times New Roman" w:hAnsi="Times New Roman"/>
          <w:sz w:val="24"/>
          <w:szCs w:val="24"/>
        </w:rPr>
        <w:t>t</w:t>
      </w:r>
      <w:r w:rsidRPr="00833AE8">
        <w:rPr>
          <w:rFonts w:ascii="Times New Roman" w:hAnsi="Times New Roman"/>
          <w:sz w:val="24"/>
          <w:szCs w:val="24"/>
        </w:rPr>
        <w:t xml:space="preserve">eatro savaitė </w:t>
      </w:r>
      <w:r w:rsidR="008E0231">
        <w:rPr>
          <w:rFonts w:ascii="Times New Roman" w:hAnsi="Times New Roman"/>
          <w:sz w:val="24"/>
          <w:szCs w:val="24"/>
        </w:rPr>
        <w:t>„</w:t>
      </w:r>
      <w:r>
        <w:rPr>
          <w:rFonts w:ascii="Times New Roman" w:hAnsi="Times New Roman"/>
          <w:sz w:val="24"/>
          <w:szCs w:val="24"/>
        </w:rPr>
        <w:t>Augu su pasaka“</w:t>
      </w:r>
      <w:r w:rsidR="008E0231">
        <w:rPr>
          <w:rFonts w:ascii="Times New Roman" w:hAnsi="Times New Roman"/>
          <w:sz w:val="24"/>
          <w:szCs w:val="24"/>
        </w:rPr>
        <w:t>,</w:t>
      </w:r>
      <w:r w:rsidRPr="0093189F">
        <w:rPr>
          <w:rFonts w:ascii="Times New Roman" w:eastAsia="Calibri" w:hAnsi="Times New Roman" w:cs="Times New Roman"/>
          <w:sz w:val="24"/>
          <w:szCs w:val="24"/>
        </w:rPr>
        <w:t xml:space="preserve"> </w:t>
      </w:r>
      <w:r w:rsidR="008E0231">
        <w:rPr>
          <w:rFonts w:ascii="Times New Roman" w:eastAsia="Calibri" w:hAnsi="Times New Roman" w:cs="Times New Roman"/>
          <w:sz w:val="24"/>
          <w:szCs w:val="24"/>
        </w:rPr>
        <w:t>š</w:t>
      </w:r>
      <w:r w:rsidRPr="0093189F">
        <w:rPr>
          <w:rFonts w:ascii="Times New Roman" w:eastAsia="Calibri" w:hAnsi="Times New Roman" w:cs="Times New Roman"/>
          <w:sz w:val="24"/>
          <w:szCs w:val="24"/>
        </w:rPr>
        <w:t xml:space="preserve">ventinis rytmetis </w:t>
      </w:r>
      <w:r w:rsidR="008E0231">
        <w:rPr>
          <w:rFonts w:ascii="Times New Roman" w:eastAsia="Calibri" w:hAnsi="Times New Roman" w:cs="Times New Roman"/>
          <w:sz w:val="24"/>
          <w:szCs w:val="24"/>
        </w:rPr>
        <w:t>„</w:t>
      </w:r>
      <w:proofErr w:type="spellStart"/>
      <w:r w:rsidRPr="0093189F">
        <w:rPr>
          <w:rFonts w:ascii="Times New Roman" w:eastAsia="Calibri" w:hAnsi="Times New Roman" w:cs="Times New Roman"/>
          <w:sz w:val="24"/>
          <w:szCs w:val="24"/>
        </w:rPr>
        <w:t>Velykėlės</w:t>
      </w:r>
      <w:proofErr w:type="spellEnd"/>
      <w:r w:rsidRPr="0093189F">
        <w:rPr>
          <w:rFonts w:ascii="Times New Roman" w:eastAsia="Calibri" w:hAnsi="Times New Roman" w:cs="Times New Roman"/>
          <w:sz w:val="24"/>
          <w:szCs w:val="24"/>
        </w:rPr>
        <w:t xml:space="preserve"> atkeliavo, daug margučių atrideno"</w:t>
      </w:r>
      <w:r w:rsidR="008E0231">
        <w:rPr>
          <w:rFonts w:ascii="Times New Roman" w:hAnsi="Times New Roman"/>
          <w:sz w:val="24"/>
          <w:szCs w:val="24"/>
        </w:rPr>
        <w:t xml:space="preserve">, </w:t>
      </w:r>
      <w:r w:rsidRPr="00833AE8">
        <w:rPr>
          <w:rFonts w:ascii="Times New Roman" w:hAnsi="Times New Roman"/>
          <w:sz w:val="24"/>
          <w:szCs w:val="24"/>
        </w:rPr>
        <w:t>Šeimų popietės</w:t>
      </w:r>
      <w:r>
        <w:rPr>
          <w:rFonts w:ascii="Times New Roman" w:hAnsi="Times New Roman"/>
          <w:sz w:val="24"/>
          <w:szCs w:val="24"/>
        </w:rPr>
        <w:t xml:space="preserve">, </w:t>
      </w:r>
      <w:r w:rsidR="008E0231">
        <w:rPr>
          <w:rFonts w:ascii="Times New Roman" w:hAnsi="Times New Roman"/>
          <w:sz w:val="24"/>
          <w:szCs w:val="24"/>
        </w:rPr>
        <w:t>i</w:t>
      </w:r>
      <w:r w:rsidRPr="00833AE8">
        <w:rPr>
          <w:rFonts w:ascii="Times New Roman" w:hAnsi="Times New Roman"/>
          <w:sz w:val="24"/>
          <w:szCs w:val="24"/>
        </w:rPr>
        <w:t xml:space="preserve">šleistuvės </w:t>
      </w:r>
      <w:r w:rsidR="008E0231">
        <w:rPr>
          <w:rFonts w:ascii="Times New Roman" w:hAnsi="Times New Roman"/>
          <w:sz w:val="24"/>
          <w:szCs w:val="24"/>
        </w:rPr>
        <w:t>„</w:t>
      </w:r>
      <w:r w:rsidRPr="00833AE8">
        <w:rPr>
          <w:rFonts w:ascii="Times New Roman" w:hAnsi="Times New Roman"/>
          <w:sz w:val="24"/>
          <w:szCs w:val="24"/>
        </w:rPr>
        <w:t>Užveriu vaikystės duris"</w:t>
      </w:r>
      <w:r w:rsidR="008E0231">
        <w:rPr>
          <w:rFonts w:ascii="Times New Roman" w:hAnsi="Times New Roman"/>
          <w:sz w:val="24"/>
          <w:szCs w:val="24"/>
        </w:rPr>
        <w:t xml:space="preserve">, </w:t>
      </w:r>
      <w:r w:rsidRPr="00833AE8">
        <w:rPr>
          <w:rFonts w:ascii="Times New Roman" w:hAnsi="Times New Roman"/>
          <w:sz w:val="24"/>
          <w:szCs w:val="24"/>
        </w:rPr>
        <w:t>Ekskursijų, išvykų dienos</w:t>
      </w:r>
      <w:r>
        <w:rPr>
          <w:rFonts w:ascii="Times New Roman" w:hAnsi="Times New Roman"/>
          <w:sz w:val="24"/>
          <w:szCs w:val="24"/>
        </w:rPr>
        <w:t xml:space="preserve">, </w:t>
      </w:r>
      <w:r w:rsidR="008E0231">
        <w:rPr>
          <w:rFonts w:ascii="Times New Roman" w:hAnsi="Times New Roman"/>
          <w:sz w:val="24"/>
          <w:szCs w:val="24"/>
        </w:rPr>
        <w:t>s</w:t>
      </w:r>
      <w:r>
        <w:rPr>
          <w:rFonts w:ascii="Times New Roman" w:hAnsi="Times New Roman"/>
          <w:sz w:val="24"/>
          <w:szCs w:val="24"/>
        </w:rPr>
        <w:t>porto šventė „Aš, tėtis, mama-sportuojanti šeima“</w:t>
      </w:r>
    </w:p>
    <w:p w14:paraId="4F5AEDB4" w14:textId="77777777" w:rsidR="008E0231" w:rsidRDefault="008E0231" w:rsidP="00D403E8">
      <w:pPr>
        <w:pStyle w:val="Betarp"/>
        <w:ind w:firstLine="567"/>
        <w:jc w:val="both"/>
        <w:rPr>
          <w:rFonts w:ascii="Times New Roman" w:hAnsi="Times New Roman"/>
          <w:sz w:val="24"/>
          <w:szCs w:val="24"/>
        </w:rPr>
      </w:pPr>
      <w:r>
        <w:rPr>
          <w:rFonts w:ascii="Times New Roman" w:hAnsi="Times New Roman"/>
          <w:sz w:val="24"/>
          <w:szCs w:val="24"/>
        </w:rPr>
        <w:t>Vyko p</w:t>
      </w:r>
      <w:r w:rsidR="0093189F">
        <w:rPr>
          <w:rFonts w:ascii="Times New Roman" w:hAnsi="Times New Roman"/>
          <w:sz w:val="24"/>
          <w:szCs w:val="24"/>
        </w:rPr>
        <w:t>arodos:</w:t>
      </w:r>
    </w:p>
    <w:p w14:paraId="16A969CD" w14:textId="686EA698" w:rsidR="0093189F" w:rsidRPr="008E0231" w:rsidRDefault="008E0231" w:rsidP="00D403E8">
      <w:pPr>
        <w:pStyle w:val="Betarp"/>
        <w:ind w:firstLine="709"/>
        <w:jc w:val="both"/>
        <w:rPr>
          <w:rFonts w:ascii="Times New Roman" w:hAnsi="Times New Roman"/>
          <w:sz w:val="24"/>
          <w:szCs w:val="24"/>
        </w:rPr>
      </w:pPr>
      <w:r>
        <w:rPr>
          <w:rFonts w:ascii="Times New Roman" w:hAnsi="Times New Roman"/>
          <w:sz w:val="24"/>
          <w:szCs w:val="24"/>
        </w:rPr>
        <w:t>P</w:t>
      </w:r>
      <w:r w:rsidR="0093189F">
        <w:rPr>
          <w:rFonts w:ascii="Times New Roman" w:hAnsi="Times New Roman"/>
          <w:sz w:val="24"/>
          <w:szCs w:val="24"/>
        </w:rPr>
        <w:t>aroda-konkursas „Naujas daiktų gyvenimas“,</w:t>
      </w:r>
      <w:r w:rsidR="0093189F" w:rsidRPr="0093189F">
        <w:rPr>
          <w:rFonts w:ascii="Times New Roman" w:eastAsia="Calibri" w:hAnsi="Times New Roman" w:cs="Times New Roman"/>
          <w:sz w:val="24"/>
          <w:szCs w:val="24"/>
        </w:rPr>
        <w:t xml:space="preserve"> </w:t>
      </w:r>
      <w:r>
        <w:rPr>
          <w:rFonts w:ascii="Times New Roman" w:eastAsia="Calibri" w:hAnsi="Times New Roman" w:cs="Times New Roman"/>
          <w:sz w:val="24"/>
          <w:szCs w:val="24"/>
        </w:rPr>
        <w:t>l</w:t>
      </w:r>
      <w:r w:rsidR="0093189F" w:rsidRPr="0093189F">
        <w:rPr>
          <w:rFonts w:ascii="Times New Roman" w:eastAsia="Calibri" w:hAnsi="Times New Roman" w:cs="Times New Roman"/>
          <w:sz w:val="24"/>
          <w:szCs w:val="24"/>
        </w:rPr>
        <w:t xml:space="preserve">opšelio-darželio meninio skaitymo konkursas </w:t>
      </w:r>
      <w:r>
        <w:rPr>
          <w:rFonts w:ascii="Times New Roman" w:eastAsia="Calibri" w:hAnsi="Times New Roman" w:cs="Times New Roman"/>
          <w:sz w:val="24"/>
          <w:szCs w:val="24"/>
        </w:rPr>
        <w:t>„</w:t>
      </w:r>
      <w:r w:rsidR="0093189F" w:rsidRPr="0093189F">
        <w:rPr>
          <w:rFonts w:ascii="Times New Roman" w:eastAsia="Calibri" w:hAnsi="Times New Roman" w:cs="Times New Roman"/>
          <w:sz w:val="24"/>
          <w:szCs w:val="24"/>
        </w:rPr>
        <w:t>Čia skamba lietuviškas žodis“.</w:t>
      </w:r>
    </w:p>
    <w:p w14:paraId="532D3445" w14:textId="1CED7439" w:rsidR="0093189F" w:rsidRDefault="0093189F" w:rsidP="00D403E8">
      <w:pPr>
        <w:pStyle w:val="Betarp"/>
        <w:ind w:firstLine="709"/>
        <w:jc w:val="both"/>
        <w:rPr>
          <w:rFonts w:ascii="Times New Roman" w:hAnsi="Times New Roman"/>
          <w:sz w:val="24"/>
          <w:szCs w:val="24"/>
        </w:rPr>
      </w:pPr>
      <w:r>
        <w:rPr>
          <w:rFonts w:ascii="Times New Roman" w:hAnsi="Times New Roman"/>
          <w:sz w:val="24"/>
          <w:szCs w:val="24"/>
        </w:rPr>
        <w:t>Projektai:</w:t>
      </w:r>
    </w:p>
    <w:p w14:paraId="07409B05" w14:textId="2C12274A" w:rsidR="0093189F" w:rsidRDefault="0093189F" w:rsidP="00D403E8">
      <w:pPr>
        <w:pStyle w:val="Betarp"/>
        <w:ind w:firstLine="709"/>
        <w:jc w:val="both"/>
        <w:rPr>
          <w:rFonts w:ascii="Times New Roman" w:hAnsi="Times New Roman"/>
          <w:sz w:val="24"/>
          <w:szCs w:val="24"/>
        </w:rPr>
      </w:pPr>
      <w:r>
        <w:rPr>
          <w:rFonts w:ascii="Times New Roman" w:hAnsi="Times New Roman"/>
          <w:sz w:val="24"/>
          <w:szCs w:val="24"/>
        </w:rPr>
        <w:t>Prevencinės veiklos projektas „Judėk, draugauk, sveikas auk“</w:t>
      </w:r>
      <w:r w:rsidR="008E0231">
        <w:rPr>
          <w:rFonts w:ascii="Times New Roman" w:hAnsi="Times New Roman"/>
          <w:sz w:val="24"/>
          <w:szCs w:val="24"/>
        </w:rPr>
        <w:t>,</w:t>
      </w:r>
      <w:r w:rsidRPr="0093189F">
        <w:rPr>
          <w:rFonts w:ascii="Times New Roman" w:hAnsi="Times New Roman"/>
          <w:sz w:val="24"/>
          <w:szCs w:val="24"/>
        </w:rPr>
        <w:t xml:space="preserve"> </w:t>
      </w:r>
      <w:r w:rsidR="008E0231">
        <w:rPr>
          <w:rFonts w:ascii="Times New Roman" w:hAnsi="Times New Roman"/>
          <w:sz w:val="24"/>
          <w:szCs w:val="24"/>
        </w:rPr>
        <w:t>a</w:t>
      </w:r>
      <w:r>
        <w:rPr>
          <w:rFonts w:ascii="Times New Roman" w:hAnsi="Times New Roman"/>
          <w:sz w:val="24"/>
          <w:szCs w:val="24"/>
        </w:rPr>
        <w:t>plinkos apsaugos projektas „Švari aplinka-gera sveikata“</w:t>
      </w:r>
      <w:r w:rsidR="008E0231">
        <w:rPr>
          <w:rFonts w:ascii="Times New Roman" w:hAnsi="Times New Roman"/>
          <w:sz w:val="24"/>
          <w:szCs w:val="24"/>
        </w:rPr>
        <w:t>,</w:t>
      </w:r>
      <w:r w:rsidRPr="0093189F">
        <w:rPr>
          <w:rFonts w:ascii="Times New Roman" w:hAnsi="Times New Roman"/>
          <w:sz w:val="24"/>
          <w:szCs w:val="24"/>
        </w:rPr>
        <w:t xml:space="preserve"> </w:t>
      </w:r>
      <w:r w:rsidR="008E0231">
        <w:rPr>
          <w:rFonts w:ascii="Times New Roman" w:hAnsi="Times New Roman"/>
          <w:sz w:val="24"/>
          <w:szCs w:val="24"/>
        </w:rPr>
        <w:t>g</w:t>
      </w:r>
      <w:r w:rsidRPr="00833AE8">
        <w:rPr>
          <w:rFonts w:ascii="Times New Roman" w:hAnsi="Times New Roman"/>
          <w:sz w:val="24"/>
          <w:szCs w:val="24"/>
        </w:rPr>
        <w:t xml:space="preserve">amtos projektas skirtas žemės dienai </w:t>
      </w:r>
      <w:r w:rsidR="008E0231">
        <w:rPr>
          <w:rFonts w:ascii="Times New Roman" w:hAnsi="Times New Roman"/>
          <w:sz w:val="24"/>
          <w:szCs w:val="24"/>
        </w:rPr>
        <w:t>„</w:t>
      </w:r>
      <w:r>
        <w:rPr>
          <w:rFonts w:ascii="Times New Roman" w:hAnsi="Times New Roman"/>
          <w:sz w:val="24"/>
          <w:szCs w:val="24"/>
        </w:rPr>
        <w:t>Laiškas žemei“</w:t>
      </w:r>
      <w:r w:rsidR="008E0231">
        <w:rPr>
          <w:rFonts w:ascii="Times New Roman" w:hAnsi="Times New Roman"/>
          <w:sz w:val="24"/>
          <w:szCs w:val="24"/>
        </w:rPr>
        <w:t>,</w:t>
      </w:r>
      <w:r w:rsidRPr="0093189F">
        <w:rPr>
          <w:rFonts w:ascii="Times New Roman" w:hAnsi="Times New Roman"/>
          <w:sz w:val="24"/>
          <w:szCs w:val="24"/>
        </w:rPr>
        <w:t xml:space="preserve"> </w:t>
      </w:r>
      <w:r w:rsidR="008E0231">
        <w:rPr>
          <w:rFonts w:ascii="Times New Roman" w:hAnsi="Times New Roman"/>
          <w:sz w:val="24"/>
          <w:szCs w:val="24"/>
        </w:rPr>
        <w:t>p</w:t>
      </w:r>
      <w:r w:rsidRPr="00833AE8">
        <w:rPr>
          <w:rFonts w:ascii="Times New Roman" w:hAnsi="Times New Roman"/>
          <w:sz w:val="24"/>
          <w:szCs w:val="24"/>
        </w:rPr>
        <w:t xml:space="preserve">rojektas </w:t>
      </w:r>
      <w:r w:rsidR="008E0231">
        <w:rPr>
          <w:rFonts w:ascii="Times New Roman" w:hAnsi="Times New Roman"/>
          <w:sz w:val="24"/>
          <w:szCs w:val="24"/>
        </w:rPr>
        <w:t>„</w:t>
      </w:r>
      <w:r>
        <w:rPr>
          <w:rFonts w:ascii="Times New Roman" w:hAnsi="Times New Roman"/>
          <w:sz w:val="24"/>
          <w:szCs w:val="24"/>
        </w:rPr>
        <w:t>Mes iš pasakų šalies</w:t>
      </w:r>
      <w:r w:rsidR="008E0231">
        <w:rPr>
          <w:rFonts w:ascii="Times New Roman" w:hAnsi="Times New Roman"/>
          <w:sz w:val="24"/>
          <w:szCs w:val="24"/>
        </w:rPr>
        <w:t>“, i</w:t>
      </w:r>
      <w:r w:rsidRPr="00833AE8">
        <w:rPr>
          <w:rFonts w:ascii="Times New Roman" w:hAnsi="Times New Roman"/>
          <w:sz w:val="24"/>
          <w:szCs w:val="24"/>
        </w:rPr>
        <w:t>lgalaikis projektas "</w:t>
      </w:r>
      <w:proofErr w:type="spellStart"/>
      <w:r w:rsidRPr="00833AE8">
        <w:rPr>
          <w:rFonts w:ascii="Times New Roman" w:hAnsi="Times New Roman"/>
          <w:sz w:val="24"/>
          <w:szCs w:val="24"/>
        </w:rPr>
        <w:t>Sveikatiada</w:t>
      </w:r>
      <w:proofErr w:type="spellEnd"/>
      <w:r w:rsidRPr="00833AE8">
        <w:rPr>
          <w:rFonts w:ascii="Times New Roman" w:hAnsi="Times New Roman"/>
          <w:sz w:val="24"/>
          <w:szCs w:val="24"/>
        </w:rPr>
        <w:t>"</w:t>
      </w:r>
    </w:p>
    <w:p w14:paraId="5E83A470" w14:textId="1A27FC52" w:rsidR="00AB7BDA" w:rsidRDefault="00AB7BDA" w:rsidP="00D403E8">
      <w:pPr>
        <w:pStyle w:val="Betarp"/>
        <w:ind w:firstLine="709"/>
        <w:jc w:val="both"/>
        <w:rPr>
          <w:rFonts w:ascii="Times New Roman" w:hAnsi="Times New Roman"/>
          <w:sz w:val="24"/>
          <w:szCs w:val="24"/>
        </w:rPr>
      </w:pPr>
      <w:r>
        <w:rPr>
          <w:rFonts w:ascii="Times New Roman" w:hAnsi="Times New Roman"/>
          <w:sz w:val="24"/>
          <w:szCs w:val="24"/>
        </w:rPr>
        <w:t>Akcijos</w:t>
      </w:r>
      <w:r w:rsidR="008E0231">
        <w:rPr>
          <w:rFonts w:ascii="Times New Roman" w:hAnsi="Times New Roman"/>
          <w:sz w:val="24"/>
          <w:szCs w:val="24"/>
        </w:rPr>
        <w:t>:</w:t>
      </w:r>
    </w:p>
    <w:p w14:paraId="3EB87E79" w14:textId="03DE516D" w:rsidR="0093189F" w:rsidRDefault="00AB7BDA" w:rsidP="00D403E8">
      <w:pPr>
        <w:pStyle w:val="Betarp"/>
        <w:ind w:firstLine="709"/>
        <w:jc w:val="both"/>
        <w:rPr>
          <w:rFonts w:ascii="Times New Roman" w:hAnsi="Times New Roman"/>
          <w:sz w:val="24"/>
          <w:szCs w:val="24"/>
        </w:rPr>
      </w:pPr>
      <w:r w:rsidRPr="00833AE8">
        <w:rPr>
          <w:rFonts w:ascii="Times New Roman" w:hAnsi="Times New Roman"/>
          <w:sz w:val="24"/>
          <w:szCs w:val="24"/>
        </w:rPr>
        <w:t>Akcija tolerancijos dienai paminėti</w:t>
      </w:r>
      <w:r>
        <w:rPr>
          <w:rFonts w:ascii="Times New Roman" w:hAnsi="Times New Roman"/>
          <w:sz w:val="24"/>
          <w:szCs w:val="24"/>
        </w:rPr>
        <w:t>,</w:t>
      </w:r>
      <w:r w:rsidRPr="00AB7BDA">
        <w:rPr>
          <w:rFonts w:ascii="Times New Roman" w:hAnsi="Times New Roman"/>
          <w:sz w:val="24"/>
          <w:szCs w:val="24"/>
        </w:rPr>
        <w:t xml:space="preserve"> </w:t>
      </w:r>
      <w:r>
        <w:rPr>
          <w:rFonts w:ascii="Times New Roman" w:hAnsi="Times New Roman"/>
          <w:sz w:val="24"/>
          <w:szCs w:val="24"/>
        </w:rPr>
        <w:t>Akcija Sausio 13-ąjai paminėti „Švieselės languose“</w:t>
      </w:r>
      <w:r w:rsidR="008E0231">
        <w:rPr>
          <w:rFonts w:ascii="Times New Roman" w:hAnsi="Times New Roman"/>
          <w:sz w:val="24"/>
          <w:szCs w:val="24"/>
        </w:rPr>
        <w:t>, „</w:t>
      </w:r>
      <w:r w:rsidRPr="00833AE8">
        <w:rPr>
          <w:rFonts w:ascii="Times New Roman" w:hAnsi="Times New Roman"/>
          <w:sz w:val="24"/>
          <w:szCs w:val="24"/>
        </w:rPr>
        <w:t>Mėnuo be patyčių"</w:t>
      </w:r>
      <w:r w:rsidRPr="00AB7BDA">
        <w:rPr>
          <w:rFonts w:ascii="Times New Roman" w:hAnsi="Times New Roman"/>
          <w:sz w:val="24"/>
          <w:szCs w:val="24"/>
        </w:rPr>
        <w:t xml:space="preserve"> </w:t>
      </w:r>
      <w:r w:rsidR="008E0231">
        <w:rPr>
          <w:rFonts w:ascii="Times New Roman" w:hAnsi="Times New Roman"/>
          <w:sz w:val="24"/>
          <w:szCs w:val="24"/>
        </w:rPr>
        <w:t>,</w:t>
      </w:r>
      <w:r w:rsidRPr="00833AE8">
        <w:rPr>
          <w:rFonts w:ascii="Times New Roman" w:hAnsi="Times New Roman"/>
          <w:sz w:val="24"/>
          <w:szCs w:val="24"/>
        </w:rPr>
        <w:t xml:space="preserve"> </w:t>
      </w:r>
      <w:r w:rsidR="008E0231">
        <w:rPr>
          <w:rFonts w:ascii="Times New Roman" w:hAnsi="Times New Roman"/>
          <w:sz w:val="24"/>
          <w:szCs w:val="24"/>
        </w:rPr>
        <w:t>„</w:t>
      </w:r>
      <w:r>
        <w:rPr>
          <w:rFonts w:ascii="Times New Roman" w:hAnsi="Times New Roman"/>
          <w:sz w:val="24"/>
          <w:szCs w:val="24"/>
        </w:rPr>
        <w:t>Vaiko rankutės puošia darželio erdves</w:t>
      </w:r>
      <w:r w:rsidRPr="00833AE8">
        <w:rPr>
          <w:rFonts w:ascii="Times New Roman" w:hAnsi="Times New Roman"/>
          <w:sz w:val="24"/>
          <w:szCs w:val="24"/>
        </w:rPr>
        <w:t>"</w:t>
      </w:r>
      <w:r w:rsidR="008E0231">
        <w:rPr>
          <w:rFonts w:ascii="Times New Roman" w:hAnsi="Times New Roman"/>
          <w:sz w:val="24"/>
          <w:szCs w:val="24"/>
        </w:rPr>
        <w:t>.</w:t>
      </w:r>
    </w:p>
    <w:p w14:paraId="02E66465" w14:textId="0D5F3A2D" w:rsidR="00D403E8" w:rsidRDefault="00D403E8" w:rsidP="00D403E8">
      <w:pPr>
        <w:pStyle w:val="Betarp"/>
        <w:ind w:firstLine="709"/>
        <w:jc w:val="both"/>
        <w:rPr>
          <w:rFonts w:ascii="Times New Roman" w:hAnsi="Times New Roman"/>
          <w:sz w:val="24"/>
          <w:szCs w:val="24"/>
        </w:rPr>
      </w:pPr>
      <w:r>
        <w:rPr>
          <w:rFonts w:ascii="Times New Roman" w:hAnsi="Times New Roman"/>
          <w:sz w:val="24"/>
          <w:szCs w:val="24"/>
        </w:rPr>
        <w:t>Šventėse, parodose, akcijose aktyviai dalyvavo tėvai, kiti bendruomenės nariai.</w:t>
      </w:r>
      <w:r w:rsidR="00DF42AA">
        <w:rPr>
          <w:rFonts w:ascii="Times New Roman" w:hAnsi="Times New Roman"/>
          <w:sz w:val="24"/>
          <w:szCs w:val="24"/>
        </w:rPr>
        <w:t xml:space="preserve"> Nevengė tėvai išsakyti nuomonę dalyvaudami lopšelio-darželio tarybos posėdžiuose, grupių susirinkimuose.</w:t>
      </w:r>
    </w:p>
    <w:p w14:paraId="42CA274D" w14:textId="11C4BF42" w:rsidR="00D403E8" w:rsidRDefault="00D403E8" w:rsidP="00D403E8">
      <w:pPr>
        <w:pStyle w:val="Betarp"/>
        <w:ind w:firstLine="709"/>
        <w:jc w:val="both"/>
        <w:rPr>
          <w:rFonts w:ascii="Times New Roman" w:hAnsi="Times New Roman"/>
          <w:sz w:val="24"/>
          <w:szCs w:val="24"/>
        </w:rPr>
      </w:pPr>
      <w:r>
        <w:rPr>
          <w:rFonts w:ascii="Times New Roman" w:hAnsi="Times New Roman"/>
          <w:sz w:val="24"/>
          <w:szCs w:val="24"/>
        </w:rPr>
        <w:t>Pedagogams buvo sudaryta galimybė dalyvauti kvalifikaciniuose renginiuose</w:t>
      </w:r>
      <w:r w:rsidR="00CD3B58">
        <w:rPr>
          <w:rFonts w:ascii="Times New Roman" w:hAnsi="Times New Roman"/>
          <w:sz w:val="24"/>
          <w:szCs w:val="24"/>
        </w:rPr>
        <w:t>.</w:t>
      </w:r>
      <w:r>
        <w:rPr>
          <w:rFonts w:ascii="Times New Roman" w:hAnsi="Times New Roman"/>
          <w:sz w:val="24"/>
          <w:szCs w:val="24"/>
        </w:rPr>
        <w:t xml:space="preserve"> </w:t>
      </w:r>
      <w:r w:rsidR="00CD3B58">
        <w:rPr>
          <w:rFonts w:ascii="Times New Roman" w:hAnsi="Times New Roman"/>
          <w:sz w:val="24"/>
          <w:szCs w:val="24"/>
        </w:rPr>
        <w:t>Š</w:t>
      </w:r>
      <w:r>
        <w:rPr>
          <w:rFonts w:ascii="Times New Roman" w:hAnsi="Times New Roman"/>
          <w:sz w:val="24"/>
          <w:szCs w:val="24"/>
        </w:rPr>
        <w:t>iais metais jie vyko nuotoliniu būdu</w:t>
      </w:r>
      <w:r w:rsidR="00DF42AA">
        <w:rPr>
          <w:rFonts w:ascii="Times New Roman" w:hAnsi="Times New Roman"/>
          <w:sz w:val="24"/>
          <w:szCs w:val="24"/>
        </w:rPr>
        <w:t>, Kursuose, seminaruose dalyvavo 80 proc. darbuotojų.</w:t>
      </w:r>
    </w:p>
    <w:p w14:paraId="43E9FEA6" w14:textId="6786A847" w:rsidR="007E61E0" w:rsidRDefault="007E61E0" w:rsidP="00D403E8">
      <w:pPr>
        <w:pStyle w:val="Betarp"/>
        <w:ind w:firstLine="709"/>
        <w:jc w:val="both"/>
        <w:rPr>
          <w:rFonts w:ascii="Times New Roman" w:eastAsia="Calibri" w:hAnsi="Times New Roman" w:cs="Times New Roman"/>
          <w:b/>
          <w:sz w:val="24"/>
          <w:szCs w:val="24"/>
        </w:rPr>
      </w:pPr>
      <w:r w:rsidRPr="000E73F9">
        <w:rPr>
          <w:rFonts w:ascii="Times New Roman" w:eastAsia="Calibri" w:hAnsi="Times New Roman" w:cs="Times New Roman"/>
          <w:b/>
          <w:sz w:val="24"/>
          <w:szCs w:val="24"/>
        </w:rPr>
        <w:t xml:space="preserve">3. </w:t>
      </w:r>
      <w:r>
        <w:rPr>
          <w:rFonts w:ascii="Times New Roman" w:eastAsia="Calibri" w:hAnsi="Times New Roman" w:cs="Times New Roman"/>
          <w:b/>
          <w:sz w:val="24"/>
          <w:szCs w:val="24"/>
        </w:rPr>
        <w:t xml:space="preserve">Tikslas. </w:t>
      </w:r>
      <w:r w:rsidRPr="000E73F9">
        <w:rPr>
          <w:rFonts w:ascii="Times New Roman" w:eastAsia="Calibri" w:hAnsi="Times New Roman" w:cs="Times New Roman"/>
          <w:b/>
          <w:sz w:val="24"/>
          <w:szCs w:val="24"/>
        </w:rPr>
        <w:t>Užtikrinti nuolatinį vaikų fizinės ir psichinės sveikatos ugdymą(</w:t>
      </w:r>
      <w:proofErr w:type="spellStart"/>
      <w:r w:rsidRPr="000E73F9">
        <w:rPr>
          <w:rFonts w:ascii="Times New Roman" w:eastAsia="Calibri" w:hAnsi="Times New Roman" w:cs="Times New Roman"/>
          <w:b/>
          <w:sz w:val="24"/>
          <w:szCs w:val="24"/>
        </w:rPr>
        <w:t>si</w:t>
      </w:r>
      <w:proofErr w:type="spellEnd"/>
      <w:r w:rsidRPr="000E73F9">
        <w:rPr>
          <w:rFonts w:ascii="Times New Roman" w:eastAsia="Calibri" w:hAnsi="Times New Roman" w:cs="Times New Roman"/>
          <w:b/>
          <w:sz w:val="24"/>
          <w:szCs w:val="24"/>
        </w:rPr>
        <w:t>)</w:t>
      </w:r>
      <w:r w:rsidR="001A0175">
        <w:rPr>
          <w:rFonts w:ascii="Times New Roman" w:eastAsia="Calibri" w:hAnsi="Times New Roman" w:cs="Times New Roman"/>
          <w:b/>
          <w:sz w:val="24"/>
          <w:szCs w:val="24"/>
        </w:rPr>
        <w:t>.</w:t>
      </w:r>
    </w:p>
    <w:p w14:paraId="6F741023" w14:textId="3F6EB647" w:rsidR="001A0175" w:rsidRPr="001A0175" w:rsidRDefault="001A0175" w:rsidP="001A0175">
      <w:pPr>
        <w:pStyle w:val="Betarp"/>
        <w:ind w:firstLine="709"/>
        <w:jc w:val="both"/>
        <w:rPr>
          <w:rFonts w:ascii="Times New Roman" w:eastAsia="Calibri" w:hAnsi="Times New Roman" w:cs="Times New Roman"/>
          <w:bCs/>
          <w:sz w:val="24"/>
          <w:szCs w:val="24"/>
        </w:rPr>
      </w:pPr>
      <w:r w:rsidRPr="001A0175">
        <w:rPr>
          <w:rFonts w:ascii="Times New Roman" w:eastAsia="Calibri" w:hAnsi="Times New Roman" w:cs="Times New Roman"/>
          <w:bCs/>
          <w:sz w:val="24"/>
          <w:szCs w:val="24"/>
        </w:rPr>
        <w:t>Atnaujinta</w:t>
      </w:r>
      <w:r>
        <w:rPr>
          <w:rFonts w:ascii="Times New Roman" w:eastAsia="Calibri" w:hAnsi="Times New Roman" w:cs="Times New Roman"/>
          <w:bCs/>
          <w:sz w:val="24"/>
          <w:szCs w:val="24"/>
        </w:rPr>
        <w:t xml:space="preserve"> dalis lauko erdvių, įrengtas „daržas“. Suformuotos lysvės daržovių, gėlių auginimui, vaikai sėjo, prižiūrėjo savo daržą, stebėjo augimo, nokimo procesus, skanavo daržo gėrybes.</w:t>
      </w:r>
    </w:p>
    <w:p w14:paraId="54158C7C" w14:textId="41BE4037" w:rsidR="001A0175" w:rsidRPr="000E73F9" w:rsidRDefault="001A0175" w:rsidP="00751B49">
      <w:pPr>
        <w:spacing w:after="0" w:line="240" w:lineRule="auto"/>
        <w:ind w:firstLine="709"/>
        <w:jc w:val="both"/>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lastRenderedPageBreak/>
        <w:t>Dalyv</w:t>
      </w:r>
      <w:r>
        <w:rPr>
          <w:rFonts w:ascii="Times New Roman" w:eastAsia="Times New Roman" w:hAnsi="Times New Roman" w:cs="Times New Roman"/>
          <w:sz w:val="24"/>
          <w:szCs w:val="24"/>
          <w:lang w:eastAsia="lt-LT"/>
        </w:rPr>
        <w:t xml:space="preserve">auta </w:t>
      </w:r>
      <w:r w:rsidRPr="000E73F9">
        <w:rPr>
          <w:rFonts w:ascii="Times New Roman" w:eastAsia="Times New Roman" w:hAnsi="Times New Roman" w:cs="Times New Roman"/>
          <w:sz w:val="24"/>
          <w:szCs w:val="24"/>
          <w:lang w:eastAsia="lt-LT"/>
        </w:rPr>
        <w:t xml:space="preserve"> Marijampolės</w:t>
      </w:r>
      <w:r>
        <w:rPr>
          <w:rFonts w:ascii="Times New Roman" w:eastAsia="Times New Roman" w:hAnsi="Times New Roman" w:cs="Times New Roman"/>
          <w:sz w:val="24"/>
          <w:szCs w:val="24"/>
          <w:lang w:eastAsia="lt-LT"/>
        </w:rPr>
        <w:t xml:space="preserve"> </w:t>
      </w:r>
      <w:r w:rsidRPr="000E73F9">
        <w:rPr>
          <w:rFonts w:ascii="Times New Roman" w:eastAsia="Times New Roman" w:hAnsi="Times New Roman" w:cs="Times New Roman"/>
          <w:sz w:val="24"/>
          <w:szCs w:val="24"/>
          <w:lang w:eastAsia="lt-LT"/>
        </w:rPr>
        <w:t>visuomenės sveikatos biuro veiklose, bendradarbiaujant su</w:t>
      </w:r>
      <w:r>
        <w:rPr>
          <w:rFonts w:ascii="Times New Roman" w:eastAsia="Times New Roman" w:hAnsi="Times New Roman" w:cs="Times New Roman"/>
          <w:sz w:val="24"/>
          <w:szCs w:val="24"/>
          <w:lang w:eastAsia="lt-LT"/>
        </w:rPr>
        <w:t xml:space="preserve"> </w:t>
      </w:r>
      <w:r w:rsidRPr="000E73F9">
        <w:rPr>
          <w:rFonts w:ascii="Times New Roman" w:eastAsia="Times New Roman" w:hAnsi="Times New Roman" w:cs="Times New Roman"/>
          <w:sz w:val="24"/>
          <w:szCs w:val="24"/>
          <w:lang w:eastAsia="lt-LT"/>
        </w:rPr>
        <w:t>visuomenės sveikatos specialiste</w:t>
      </w:r>
      <w:r>
        <w:rPr>
          <w:rFonts w:ascii="Times New Roman" w:eastAsia="Times New Roman" w:hAnsi="Times New Roman" w:cs="Times New Roman"/>
          <w:sz w:val="24"/>
          <w:szCs w:val="24"/>
          <w:lang w:eastAsia="lt-LT"/>
        </w:rPr>
        <w:t xml:space="preserve"> įvairias sveikatą stiprinančiais klausimais, tobulintas meniu, pritaikant jį vaikų poreikiams.</w:t>
      </w:r>
      <w:r w:rsidRPr="000E73F9">
        <w:rPr>
          <w:rFonts w:ascii="Times New Roman" w:eastAsia="Times New Roman" w:hAnsi="Times New Roman" w:cs="Times New Roman"/>
          <w:sz w:val="24"/>
          <w:szCs w:val="24"/>
          <w:lang w:eastAsia="lt-LT"/>
        </w:rPr>
        <w:t xml:space="preserve"> </w:t>
      </w:r>
    </w:p>
    <w:p w14:paraId="08448D71" w14:textId="2E160F49" w:rsidR="001A0175" w:rsidRPr="000E73F9" w:rsidRDefault="00751B49" w:rsidP="00751B4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Organizuota </w:t>
      </w:r>
      <w:proofErr w:type="spellStart"/>
      <w:r>
        <w:rPr>
          <w:rFonts w:ascii="Times New Roman" w:eastAsia="Times New Roman" w:hAnsi="Times New Roman" w:cs="Times New Roman"/>
          <w:sz w:val="24"/>
          <w:szCs w:val="24"/>
          <w:lang w:eastAsia="lt-LT"/>
        </w:rPr>
        <w:t>j</w:t>
      </w:r>
      <w:r w:rsidR="001A0175" w:rsidRPr="000E73F9">
        <w:rPr>
          <w:rFonts w:ascii="Times New Roman" w:eastAsia="Times New Roman" w:hAnsi="Times New Roman" w:cs="Times New Roman"/>
          <w:sz w:val="24"/>
          <w:szCs w:val="24"/>
          <w:lang w:eastAsia="lt-LT"/>
        </w:rPr>
        <w:t>udumo</w:t>
      </w:r>
      <w:proofErr w:type="spellEnd"/>
      <w:r w:rsidR="001A0175" w:rsidRPr="000E73F9">
        <w:rPr>
          <w:rFonts w:ascii="Times New Roman" w:eastAsia="Times New Roman" w:hAnsi="Times New Roman" w:cs="Times New Roman"/>
          <w:sz w:val="24"/>
          <w:szCs w:val="24"/>
          <w:lang w:eastAsia="lt-LT"/>
        </w:rPr>
        <w:t xml:space="preserve"> savaitė</w:t>
      </w:r>
      <w:r>
        <w:rPr>
          <w:rFonts w:ascii="Times New Roman" w:eastAsia="Times New Roman" w:hAnsi="Times New Roman" w:cs="Times New Roman"/>
          <w:sz w:val="24"/>
          <w:szCs w:val="24"/>
          <w:lang w:eastAsia="lt-LT"/>
        </w:rPr>
        <w:t xml:space="preserve"> „</w:t>
      </w:r>
      <w:r w:rsidR="001A0175" w:rsidRPr="000E73F9">
        <w:rPr>
          <w:rFonts w:ascii="Times New Roman" w:eastAsia="Times New Roman" w:hAnsi="Times New Roman" w:cs="Times New Roman"/>
          <w:sz w:val="24"/>
          <w:szCs w:val="24"/>
          <w:lang w:eastAsia="lt-LT"/>
        </w:rPr>
        <w:t>Aš bėgu 2021“</w:t>
      </w:r>
      <w:r>
        <w:rPr>
          <w:rFonts w:ascii="Times New Roman" w:eastAsia="Times New Roman" w:hAnsi="Times New Roman" w:cs="Times New Roman"/>
          <w:sz w:val="24"/>
          <w:szCs w:val="24"/>
          <w:lang w:eastAsia="lt-LT"/>
        </w:rPr>
        <w:t>, kurioje dalyvavo net ir patys mažiausi, lopšelio grupių vaikai. Vyko s</w:t>
      </w:r>
      <w:r w:rsidR="001A0175" w:rsidRPr="000E73F9">
        <w:rPr>
          <w:rFonts w:ascii="Times New Roman" w:eastAsia="Times New Roman" w:hAnsi="Times New Roman" w:cs="Times New Roman"/>
          <w:sz w:val="24"/>
          <w:szCs w:val="24"/>
          <w:lang w:eastAsia="lt-LT"/>
        </w:rPr>
        <w:t>augaus eismo savaitė.</w:t>
      </w:r>
      <w:r>
        <w:rPr>
          <w:rFonts w:ascii="Times New Roman" w:eastAsia="Times New Roman" w:hAnsi="Times New Roman" w:cs="Times New Roman"/>
          <w:sz w:val="24"/>
          <w:szCs w:val="24"/>
          <w:lang w:eastAsia="lt-LT"/>
        </w:rPr>
        <w:t xml:space="preserve"> </w:t>
      </w:r>
      <w:r w:rsidR="001A0175" w:rsidRPr="000E73F9">
        <w:rPr>
          <w:rFonts w:ascii="Times New Roman" w:eastAsia="Times New Roman" w:hAnsi="Times New Roman" w:cs="Times New Roman"/>
          <w:sz w:val="24"/>
          <w:szCs w:val="24"/>
          <w:lang w:eastAsia="lt-LT"/>
        </w:rPr>
        <w:t>Reguliarios rytinės mankštos, judrūs žaidimai su sportiniais elementais kieme</w:t>
      </w:r>
    </w:p>
    <w:p w14:paraId="50699CDC" w14:textId="368C0510"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            2020-2021 </w:t>
      </w:r>
      <w:proofErr w:type="spellStart"/>
      <w:r w:rsidRPr="00C2082D">
        <w:rPr>
          <w:rFonts w:ascii="Times New Roman" w:eastAsia="Times New Roman" w:hAnsi="Times New Roman" w:cs="Times New Roman"/>
          <w:sz w:val="24"/>
          <w:szCs w:val="20"/>
          <w:lang w:eastAsia="lt-LT"/>
        </w:rPr>
        <w:t>m.m</w:t>
      </w:r>
      <w:proofErr w:type="spellEnd"/>
      <w:r w:rsidRPr="00C2082D">
        <w:rPr>
          <w:rFonts w:ascii="Times New Roman" w:eastAsia="Times New Roman" w:hAnsi="Times New Roman" w:cs="Times New Roman"/>
          <w:sz w:val="24"/>
          <w:szCs w:val="20"/>
          <w:lang w:eastAsia="lt-LT"/>
        </w:rPr>
        <w:t xml:space="preserve">. lopšelyje-darželyje </w:t>
      </w:r>
      <w:r>
        <w:rPr>
          <w:rFonts w:ascii="Times New Roman" w:eastAsia="Times New Roman" w:hAnsi="Times New Roman" w:cs="Times New Roman"/>
          <w:sz w:val="24"/>
          <w:szCs w:val="20"/>
          <w:lang w:eastAsia="lt-LT"/>
        </w:rPr>
        <w:t xml:space="preserve">buvo atliekamas </w:t>
      </w:r>
      <w:r w:rsidRPr="00C2082D">
        <w:rPr>
          <w:rFonts w:ascii="Times New Roman" w:eastAsia="Times New Roman" w:hAnsi="Times New Roman" w:cs="Times New Roman"/>
          <w:sz w:val="24"/>
          <w:szCs w:val="20"/>
          <w:lang w:eastAsia="lt-LT"/>
        </w:rPr>
        <w:t xml:space="preserve">veiklos kokybės įsivertinimas vadovaujantis Lietuvos Respublikos švietimo ir mokslo ministro 2016 m. kovo 29 d. įsakymu Nr.V-267 patvirtinta „Mokyklos, įgyvendinančios bendrojo ugdymo programas, veiklos kokybės įsivertinimo metodika“. </w:t>
      </w:r>
    </w:p>
    <w:p w14:paraId="7EB3743E"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b/>
          <w:bCs/>
          <w:sz w:val="24"/>
          <w:szCs w:val="20"/>
          <w:lang w:eastAsia="lt-LT"/>
        </w:rPr>
        <w:t xml:space="preserve">            Tikslas</w:t>
      </w:r>
      <w:r w:rsidRPr="00C2082D">
        <w:rPr>
          <w:rFonts w:ascii="Times New Roman" w:eastAsia="Times New Roman" w:hAnsi="Times New Roman" w:cs="Times New Roman"/>
          <w:sz w:val="24"/>
          <w:szCs w:val="20"/>
          <w:lang w:eastAsia="lt-LT"/>
        </w:rPr>
        <w:t xml:space="preserve"> – skatinti lopšelio-darželio bendruomenės kryptingą diskusiją, į veiklos kokybės įsivertinimo rezultatus orientuotą kokybišką, vaiko poreikius tenkinantį ugdymą. </w:t>
      </w:r>
    </w:p>
    <w:p w14:paraId="457F63F0"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b/>
          <w:bCs/>
          <w:sz w:val="24"/>
          <w:szCs w:val="20"/>
          <w:lang w:eastAsia="lt-LT"/>
        </w:rPr>
        <w:t xml:space="preserve">            Uždaviniai:</w:t>
      </w:r>
      <w:r w:rsidRPr="00C2082D">
        <w:rPr>
          <w:rFonts w:ascii="Times New Roman" w:eastAsia="Times New Roman" w:hAnsi="Times New Roman" w:cs="Times New Roman"/>
          <w:sz w:val="24"/>
          <w:szCs w:val="20"/>
          <w:lang w:eastAsia="lt-LT"/>
        </w:rPr>
        <w:t xml:space="preserve"> </w:t>
      </w:r>
    </w:p>
    <w:p w14:paraId="4329B9F1"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1. Konstatuoti ir aptarti lopšelio-darželio veiklos kokybės pasiekimus ir trūkumus; </w:t>
      </w:r>
    </w:p>
    <w:p w14:paraId="32CF1E87"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2. Išanalizuoti ir įsivertinti pirmos srities „Rezultatai“ temos „Pasiekimai ir pažanga“ rodiklį 3-</w:t>
      </w:r>
      <w:bookmarkStart w:id="1" w:name="_Hlk82178195"/>
      <w:r w:rsidRPr="00C2082D">
        <w:rPr>
          <w:rFonts w:ascii="Times New Roman" w:eastAsia="Times New Roman" w:hAnsi="Times New Roman" w:cs="Times New Roman"/>
          <w:sz w:val="24"/>
          <w:szCs w:val="20"/>
          <w:lang w:eastAsia="lt-LT"/>
        </w:rPr>
        <w:t>pasiekimų ir pažangos pagrįstumas</w:t>
      </w:r>
      <w:bookmarkEnd w:id="1"/>
      <w:r w:rsidRPr="00C2082D">
        <w:rPr>
          <w:rFonts w:ascii="Times New Roman" w:eastAsia="Times New Roman" w:hAnsi="Times New Roman" w:cs="Times New Roman"/>
          <w:sz w:val="24"/>
          <w:szCs w:val="20"/>
          <w:lang w:eastAsia="lt-LT"/>
        </w:rPr>
        <w:t xml:space="preserve">. </w:t>
      </w:r>
    </w:p>
    <w:p w14:paraId="4ED301ED"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3. Atlikti giluminį įsivertinimą visų vertinimo sričių rodiklius, vertinant pagal keturių balų skalę (nepatenkinamai, patenkinamai, gerai, labai gerai).</w:t>
      </w:r>
    </w:p>
    <w:p w14:paraId="0FFDB59F"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4. Vykdant lopšelio-darželio veiklos kokybės įsivertinimą, laikytis objektyvumo ir konfidencialumo principų tvarios ir pasidalytos lyderystės ugdymuisi. </w:t>
      </w:r>
    </w:p>
    <w:p w14:paraId="132D440B" w14:textId="791B6D14"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5. Į lopšelio-darželio veiklos tobulinimo procesus įtraukti visus bendruomenės narius</w:t>
      </w:r>
      <w:r>
        <w:rPr>
          <w:rFonts w:ascii="Times New Roman" w:eastAsia="Times New Roman" w:hAnsi="Times New Roman" w:cs="Times New Roman"/>
          <w:sz w:val="24"/>
          <w:szCs w:val="20"/>
          <w:lang w:eastAsia="lt-LT"/>
        </w:rPr>
        <w:t>.</w:t>
      </w:r>
    </w:p>
    <w:p w14:paraId="1934E102" w14:textId="758E2A95"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Lopšelio-darželio</w:t>
      </w:r>
      <w:r w:rsidRPr="00C2082D">
        <w:rPr>
          <w:rFonts w:ascii="Times New Roman" w:eastAsia="Times New Roman" w:hAnsi="Times New Roman" w:cs="Times New Roman"/>
          <w:sz w:val="24"/>
          <w:szCs w:val="20"/>
          <w:lang w:eastAsia="lt-LT"/>
        </w:rPr>
        <w:t xml:space="preserve"> teminiam įsivertinimui pasirinktas rodiklis</w:t>
      </w:r>
      <w:r>
        <w:rPr>
          <w:rFonts w:ascii="Times New Roman" w:eastAsia="Times New Roman" w:hAnsi="Times New Roman" w:cs="Times New Roman"/>
          <w:sz w:val="24"/>
          <w:szCs w:val="20"/>
          <w:lang w:eastAsia="lt-LT"/>
        </w:rPr>
        <w:t>-</w:t>
      </w:r>
      <w:r w:rsidRPr="00C2082D">
        <w:rPr>
          <w:rFonts w:ascii="Times New Roman" w:eastAsia="Times New Roman" w:hAnsi="Times New Roman" w:cs="Times New Roman"/>
          <w:sz w:val="24"/>
          <w:szCs w:val="20"/>
          <w:lang w:eastAsia="lt-LT"/>
        </w:rPr>
        <w:t xml:space="preserve">1.2.2. pasiekimų ir pažangos pagrįstumas buvo analizuojamas, pasirinkus tėvų ir pedagogų anketinės apklausos tyrimo įsivertinimo instrumentus bei individualius pokalbius su pedagogais ir tėvais. Parengta išvadų iliustracija ir tėvų, pedagogų anketinės apklausos tyrimų rezultatai pateikti įstaigos internetinėje svetainėje. Atliktas giluminis veiklos įsivertinimas, anketinėje apklausoje dalyvavo visi pedagogai, Remiantis, anketose pateiktoje, pedagogų nuomone ir suskaičiavus rezultatus, nustatyta </w:t>
      </w:r>
      <w:r w:rsidRPr="00C2082D">
        <w:rPr>
          <w:rFonts w:ascii="Times New Roman" w:eastAsia="Times New Roman" w:hAnsi="Times New Roman" w:cs="Times New Roman"/>
          <w:sz w:val="24"/>
          <w:szCs w:val="24"/>
          <w:lang w:eastAsia="lt-LT"/>
        </w:rPr>
        <w:t>tėvų apklausos aukščiausios vertės rezultatai:</w:t>
      </w:r>
    </w:p>
    <w:p w14:paraId="1CA8C0E0"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1.3 - Mano vaiko ugdomosios veiklos ugdo kūrybiškumą. 3,7</w:t>
      </w:r>
    </w:p>
    <w:p w14:paraId="10FC1F3B"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3.5 - Mano vaikas pasakoja, ką jis veikė lopšelio-darželio ugdomojoje veikloje. 3,7</w:t>
      </w:r>
    </w:p>
    <w:p w14:paraId="3346C358"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2.3 - Aš pastebiu, kad mano vaikas auga kaip asmenybė. 3,7 </w:t>
      </w:r>
    </w:p>
    <w:p w14:paraId="3CC0E78D"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1.2 - Mano vaiko ugdomosios veiklos jį motyvuoja. 3,6</w:t>
      </w:r>
    </w:p>
    <w:p w14:paraId="4F7FEB3B"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2.1 - Lopšelio-darželio ugdomojoje veikloje mano vaikas yra motyvuojamas tobulėti. 3,5 </w:t>
      </w:r>
    </w:p>
    <w:p w14:paraId="79701C8F"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Žemiausios vertės rezultatai:</w:t>
      </w:r>
    </w:p>
    <w:p w14:paraId="5D0489E4"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1.4 - Mano vaiko ugdomosios veiklos ugdo probleminį mąstymą. 2,6 </w:t>
      </w:r>
    </w:p>
    <w:p w14:paraId="122AD80E"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1.8 - Aš esu supažindintas(a) su pasiekimų ir pažangos vertinimo sistema. 3,2 </w:t>
      </w:r>
    </w:p>
    <w:p w14:paraId="10AF5DF7"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3.2 - Mokytojai moko mano vaiką įsivertinti savo ugdymosi rezultatus. 3,2 </w:t>
      </w:r>
    </w:p>
    <w:p w14:paraId="32B48E25"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1.12 - Lopšelio-darželio mokytoja mano vaikui rašo objektyvius pažangos ir pasiekimų vertinimus. 3,2 </w:t>
      </w:r>
    </w:p>
    <w:p w14:paraId="53BDEADF"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1.10 - Lopšelio-darželio mokytoja supažindina mane su mano vaikui keliamais ugdymo(</w:t>
      </w:r>
      <w:proofErr w:type="spellStart"/>
      <w:r w:rsidRPr="00C2082D">
        <w:rPr>
          <w:rFonts w:ascii="Times New Roman" w:eastAsia="Times New Roman" w:hAnsi="Times New Roman" w:cs="Times New Roman"/>
          <w:sz w:val="24"/>
          <w:szCs w:val="20"/>
          <w:lang w:eastAsia="lt-LT"/>
        </w:rPr>
        <w:t>si</w:t>
      </w:r>
      <w:proofErr w:type="spellEnd"/>
      <w:r w:rsidRPr="00C2082D">
        <w:rPr>
          <w:rFonts w:ascii="Times New Roman" w:eastAsia="Times New Roman" w:hAnsi="Times New Roman" w:cs="Times New Roman"/>
          <w:sz w:val="24"/>
          <w:szCs w:val="20"/>
          <w:lang w:eastAsia="lt-LT"/>
        </w:rPr>
        <w:t>) tikslais. 3,3.</w:t>
      </w:r>
    </w:p>
    <w:p w14:paraId="37E84727"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Keli tėvai išreiškė savo mintis , pastabas raštu, į kurios bus aptartos su mokytojais.</w:t>
      </w:r>
    </w:p>
    <w:p w14:paraId="64FE6A59"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Rezultatai rodo, kad ugdomoji veikla skatina vaikų kūrybiškumą ir yra suprantama vaikams. Žemiausios vertės rezultatai skatina atkreipti dėmesį į vaikų pasiekimų vertinimą, daugiau informacijos pateikiant tėvai.</w:t>
      </w:r>
    </w:p>
    <w:p w14:paraId="0F42C79B" w14:textId="77777777" w:rsidR="00C2082D" w:rsidRPr="00C2082D" w:rsidRDefault="00C2082D" w:rsidP="00C2082D">
      <w:pPr>
        <w:spacing w:after="0" w:line="240" w:lineRule="auto"/>
        <w:jc w:val="both"/>
        <w:rPr>
          <w:rFonts w:ascii="Times New Roman" w:eastAsia="Times New Roman" w:hAnsi="Times New Roman" w:cs="Times New Roman"/>
          <w:sz w:val="24"/>
          <w:szCs w:val="24"/>
          <w:lang w:eastAsia="lt-LT"/>
        </w:rPr>
      </w:pPr>
      <w:r w:rsidRPr="00C2082D">
        <w:rPr>
          <w:rFonts w:ascii="Times New Roman" w:eastAsia="Times New Roman" w:hAnsi="Times New Roman" w:cs="Times New Roman"/>
          <w:sz w:val="24"/>
          <w:szCs w:val="20"/>
          <w:lang w:eastAsia="lt-LT"/>
        </w:rPr>
        <w:t>Mokytojų apklausos aukščiausios vertės rezultatai:</w:t>
      </w:r>
    </w:p>
    <w:p w14:paraId="0FF02EAC"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1.8 - Aš supažindinu ugdytinių tėvus / globėjus su jų vaikams keliamais veiklos tikslais. 3,9 </w:t>
      </w:r>
    </w:p>
    <w:p w14:paraId="0C3B3A27"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7.3 - Aš informuoju bei aptariu su ugdytinių tėvais / globėjais apie vaiko mokymąsi, pasiekimus ir spragas. 3,9 </w:t>
      </w:r>
    </w:p>
    <w:p w14:paraId="5732B073"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1.9 - Aš supažindinu ugdytinių tėvus / globėjus su jų vaikų ugdymosi rezultatais, pasiekimais bei padaryta pažanga. 3,9 </w:t>
      </w:r>
    </w:p>
    <w:p w14:paraId="4EA81427"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6.2 - Man svarbu, kad ugdytiniams gerai sektųsi. 3,9 </w:t>
      </w:r>
    </w:p>
    <w:p w14:paraId="2119F6FC"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1.3 - Man svarbu, kad ugdytiniai su ugdomąja veikla susipažintų ir įsigilintų į ją. </w:t>
      </w:r>
    </w:p>
    <w:p w14:paraId="7C24DAB7" w14:textId="77777777" w:rsidR="00C2082D" w:rsidRPr="00C2082D" w:rsidRDefault="00C2082D" w:rsidP="00C2082D">
      <w:pPr>
        <w:spacing w:after="0" w:line="240" w:lineRule="auto"/>
        <w:jc w:val="both"/>
        <w:rPr>
          <w:rFonts w:ascii="Times New Roman" w:eastAsia="Times New Roman" w:hAnsi="Times New Roman" w:cs="Times New Roman"/>
          <w:sz w:val="24"/>
          <w:szCs w:val="24"/>
          <w:lang w:eastAsia="lt-LT"/>
        </w:rPr>
      </w:pPr>
      <w:r w:rsidRPr="00C2082D">
        <w:rPr>
          <w:rFonts w:ascii="Times New Roman" w:eastAsia="Times New Roman" w:hAnsi="Times New Roman" w:cs="Times New Roman"/>
          <w:sz w:val="24"/>
          <w:szCs w:val="20"/>
          <w:lang w:eastAsia="lt-LT"/>
        </w:rPr>
        <w:t>Mokytojų apklausos žemiausios vertės rezultatai:</w:t>
      </w:r>
    </w:p>
    <w:p w14:paraId="2CE78F06"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lastRenderedPageBreak/>
        <w:t xml:space="preserve">2.1 - Diagnostinis vertinimas 3,2 </w:t>
      </w:r>
    </w:p>
    <w:p w14:paraId="4A66AC6D"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1.6 - Savo ugdytinius supažindinu su pasiekimų ir pažangos vertinimo tvarka bei kriterijais. 3,2 1.7 - Aš informuoju ugdytinius apie jų ugdymo(</w:t>
      </w:r>
      <w:proofErr w:type="spellStart"/>
      <w:r w:rsidRPr="00C2082D">
        <w:rPr>
          <w:rFonts w:ascii="Times New Roman" w:eastAsia="Times New Roman" w:hAnsi="Times New Roman" w:cs="Times New Roman"/>
          <w:sz w:val="24"/>
          <w:szCs w:val="20"/>
          <w:lang w:eastAsia="lt-LT"/>
        </w:rPr>
        <w:t>si</w:t>
      </w:r>
      <w:proofErr w:type="spellEnd"/>
      <w:r w:rsidRPr="00C2082D">
        <w:rPr>
          <w:rFonts w:ascii="Times New Roman" w:eastAsia="Times New Roman" w:hAnsi="Times New Roman" w:cs="Times New Roman"/>
          <w:sz w:val="24"/>
          <w:szCs w:val="20"/>
          <w:lang w:eastAsia="lt-LT"/>
        </w:rPr>
        <w:t xml:space="preserve">) pasiekimus, padarytą pažangą. 3,3 </w:t>
      </w:r>
    </w:p>
    <w:p w14:paraId="5FF1A3DE"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 xml:space="preserve">1.1 - Ugdytiniai turi įvairias galimybes įsitraukti į jų interesus bei gebėjimus atitinkančią veiklą. 3,4 </w:t>
      </w:r>
    </w:p>
    <w:p w14:paraId="5428666C" w14:textId="77777777" w:rsidR="00C2082D" w:rsidRPr="00C2082D" w:rsidRDefault="00C2082D" w:rsidP="00C2082D">
      <w:pPr>
        <w:spacing w:after="0" w:line="240" w:lineRule="auto"/>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2.2 - Formuojamasis vertinimas 3,4</w:t>
      </w:r>
    </w:p>
    <w:p w14:paraId="2CEE10DB" w14:textId="77777777" w:rsidR="00C2082D" w:rsidRPr="00C2082D" w:rsidRDefault="00C2082D" w:rsidP="00C2082D">
      <w:pPr>
        <w:spacing w:after="0" w:line="240" w:lineRule="auto"/>
        <w:jc w:val="both"/>
        <w:rPr>
          <w:rFonts w:ascii="Times New Roman" w:eastAsia="Times New Roman" w:hAnsi="Times New Roman" w:cs="Times New Roman"/>
          <w:b/>
          <w:bCs/>
          <w:sz w:val="24"/>
          <w:szCs w:val="20"/>
          <w:lang w:eastAsia="lt-LT"/>
        </w:rPr>
      </w:pPr>
      <w:r w:rsidRPr="00C2082D">
        <w:rPr>
          <w:rFonts w:ascii="Times New Roman" w:eastAsia="Times New Roman" w:hAnsi="Times New Roman" w:cs="Times New Roman"/>
          <w:b/>
          <w:bCs/>
          <w:sz w:val="24"/>
          <w:szCs w:val="20"/>
          <w:lang w:eastAsia="lt-LT"/>
        </w:rPr>
        <w:t xml:space="preserve">      Išvados: </w:t>
      </w:r>
    </w:p>
    <w:p w14:paraId="4409704F" w14:textId="77777777" w:rsidR="00C2082D" w:rsidRPr="00C2082D" w:rsidRDefault="00C2082D" w:rsidP="00C2082D">
      <w:pPr>
        <w:numPr>
          <w:ilvl w:val="0"/>
          <w:numId w:val="2"/>
        </w:numPr>
        <w:spacing w:after="0" w:line="240" w:lineRule="auto"/>
        <w:contextualSpacing/>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Dauguma tėvų domisi savo vaikų pasiekta pažanga ir pasiekimais.</w:t>
      </w:r>
    </w:p>
    <w:p w14:paraId="39265CDE" w14:textId="77777777" w:rsidR="00C2082D" w:rsidRPr="00C2082D" w:rsidRDefault="00C2082D" w:rsidP="00C2082D">
      <w:pPr>
        <w:numPr>
          <w:ilvl w:val="0"/>
          <w:numId w:val="2"/>
        </w:numPr>
        <w:spacing w:after="0" w:line="240" w:lineRule="auto"/>
        <w:contextualSpacing/>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Mokytojai nuolatos stebi vaikų pasiekimus ir juos aptaria su tėvais.</w:t>
      </w:r>
    </w:p>
    <w:p w14:paraId="0FC58625" w14:textId="77777777" w:rsidR="00C2082D" w:rsidRPr="00C2082D" w:rsidRDefault="00C2082D" w:rsidP="00C2082D">
      <w:pPr>
        <w:numPr>
          <w:ilvl w:val="0"/>
          <w:numId w:val="2"/>
        </w:numPr>
        <w:spacing w:after="0" w:line="240" w:lineRule="auto"/>
        <w:contextualSpacing/>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Vaikų pasiekimai vertinami visos dienos eigoje.</w:t>
      </w:r>
    </w:p>
    <w:p w14:paraId="27B7F696" w14:textId="77777777" w:rsidR="00C2082D" w:rsidRPr="00C2082D" w:rsidRDefault="00C2082D" w:rsidP="00C2082D">
      <w:pPr>
        <w:numPr>
          <w:ilvl w:val="0"/>
          <w:numId w:val="2"/>
        </w:numPr>
        <w:spacing w:after="0" w:line="240" w:lineRule="auto"/>
        <w:contextualSpacing/>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Daugiau dėmesio reikėtų skirti diagnostiniam vaikų vertinimui.</w:t>
      </w:r>
    </w:p>
    <w:p w14:paraId="577B945C" w14:textId="77777777" w:rsidR="00C2082D" w:rsidRPr="00C2082D" w:rsidRDefault="00C2082D" w:rsidP="00C2082D">
      <w:pPr>
        <w:numPr>
          <w:ilvl w:val="0"/>
          <w:numId w:val="2"/>
        </w:numPr>
        <w:spacing w:after="0" w:line="240" w:lineRule="auto"/>
        <w:contextualSpacing/>
        <w:jc w:val="both"/>
        <w:rPr>
          <w:rFonts w:ascii="Times New Roman" w:eastAsia="Times New Roman" w:hAnsi="Times New Roman" w:cs="Times New Roman"/>
          <w:sz w:val="24"/>
          <w:szCs w:val="20"/>
          <w:lang w:eastAsia="lt-LT"/>
        </w:rPr>
      </w:pPr>
      <w:r w:rsidRPr="00C2082D">
        <w:rPr>
          <w:rFonts w:ascii="Times New Roman" w:eastAsia="Times New Roman" w:hAnsi="Times New Roman" w:cs="Times New Roman"/>
          <w:sz w:val="24"/>
          <w:szCs w:val="20"/>
          <w:lang w:eastAsia="lt-LT"/>
        </w:rPr>
        <w:t>Lopšelyje-darželyje yra pakankami veiklų atskleisti vaikų gebėjimus.</w:t>
      </w:r>
    </w:p>
    <w:p w14:paraId="3AF76C48" w14:textId="77777777" w:rsidR="00C2082D" w:rsidRPr="00C2082D" w:rsidRDefault="00C2082D" w:rsidP="00C2082D">
      <w:pPr>
        <w:spacing w:after="0" w:line="240" w:lineRule="auto"/>
        <w:ind w:left="720"/>
        <w:contextualSpacing/>
        <w:jc w:val="both"/>
        <w:rPr>
          <w:rFonts w:ascii="Times New Roman" w:eastAsia="Times New Roman" w:hAnsi="Times New Roman" w:cs="Times New Roman"/>
          <w:sz w:val="24"/>
          <w:szCs w:val="20"/>
          <w:lang w:eastAsia="lt-LT"/>
        </w:rPr>
      </w:pPr>
    </w:p>
    <w:p w14:paraId="4C6DFA2D" w14:textId="4F08779B" w:rsidR="00E22E23" w:rsidRDefault="00387ABD" w:rsidP="004B264E">
      <w:pPr>
        <w:spacing w:after="0" w:line="360" w:lineRule="auto"/>
        <w:ind w:right="-801"/>
        <w:jc w:val="center"/>
        <w:rPr>
          <w:rFonts w:ascii="Times New Roman" w:eastAsia="Times New Roman" w:hAnsi="Times New Roman" w:cs="Times New Roman"/>
          <w:b/>
          <w:sz w:val="24"/>
          <w:szCs w:val="24"/>
          <w:lang w:eastAsia="lt-LT"/>
        </w:rPr>
      </w:pPr>
      <w:r w:rsidRPr="000E73F9">
        <w:rPr>
          <w:rFonts w:ascii="Times New Roman" w:eastAsia="Times New Roman" w:hAnsi="Times New Roman" w:cs="Times New Roman"/>
          <w:b/>
          <w:sz w:val="24"/>
          <w:szCs w:val="24"/>
          <w:lang w:eastAsia="lt-LT"/>
        </w:rPr>
        <w:t>202</w:t>
      </w:r>
      <w:r>
        <w:rPr>
          <w:rFonts w:ascii="Times New Roman" w:eastAsia="Times New Roman" w:hAnsi="Times New Roman" w:cs="Times New Roman"/>
          <w:b/>
          <w:sz w:val="24"/>
          <w:szCs w:val="24"/>
          <w:lang w:eastAsia="lt-LT"/>
        </w:rPr>
        <w:t>1</w:t>
      </w:r>
      <w:r w:rsidRPr="000E73F9">
        <w:rPr>
          <w:rFonts w:ascii="Times New Roman" w:eastAsia="Times New Roman" w:hAnsi="Times New Roman" w:cs="Times New Roman"/>
          <w:b/>
          <w:sz w:val="24"/>
          <w:szCs w:val="24"/>
          <w:lang w:eastAsia="lt-LT"/>
        </w:rPr>
        <w:t>-202</w:t>
      </w:r>
      <w:r>
        <w:rPr>
          <w:rFonts w:ascii="Times New Roman" w:eastAsia="Times New Roman" w:hAnsi="Times New Roman" w:cs="Times New Roman"/>
          <w:b/>
          <w:sz w:val="24"/>
          <w:szCs w:val="24"/>
          <w:lang w:eastAsia="lt-LT"/>
        </w:rPr>
        <w:t>2</w:t>
      </w:r>
      <w:r w:rsidRPr="000E73F9">
        <w:rPr>
          <w:rFonts w:ascii="Times New Roman" w:eastAsia="Times New Roman" w:hAnsi="Times New Roman" w:cs="Times New Roman"/>
          <w:b/>
          <w:sz w:val="24"/>
          <w:szCs w:val="24"/>
          <w:lang w:eastAsia="lt-LT"/>
        </w:rPr>
        <w:t xml:space="preserve"> M. M. PRIORITETAI, TIKSLAI IR UŽDAVINIAI </w:t>
      </w:r>
    </w:p>
    <w:p w14:paraId="626D3C22" w14:textId="4331CCCA" w:rsidR="004F57C0" w:rsidRDefault="004F57C0" w:rsidP="004F57C0">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1. Tikslas.</w:t>
      </w:r>
      <w:r w:rsidRPr="004F57C0">
        <w:rPr>
          <w:rFonts w:ascii="Times New Roman" w:eastAsia="Times New Roman" w:hAnsi="Times New Roman" w:cs="Times New Roman"/>
          <w:b/>
          <w:bCs/>
          <w:sz w:val="24"/>
          <w:szCs w:val="24"/>
          <w:lang w:eastAsia="lt-LT"/>
        </w:rPr>
        <w:t xml:space="preserve"> </w:t>
      </w:r>
      <w:proofErr w:type="spellStart"/>
      <w:r>
        <w:rPr>
          <w:rFonts w:ascii="Times New Roman" w:eastAsia="Times New Roman" w:hAnsi="Times New Roman" w:cs="Times New Roman"/>
          <w:b/>
          <w:bCs/>
          <w:sz w:val="24"/>
          <w:szCs w:val="24"/>
          <w:lang w:eastAsia="lt-LT"/>
        </w:rPr>
        <w:t>Patyriminio</w:t>
      </w:r>
      <w:proofErr w:type="spellEnd"/>
      <w:r>
        <w:rPr>
          <w:rFonts w:ascii="Times New Roman" w:eastAsia="Times New Roman" w:hAnsi="Times New Roman" w:cs="Times New Roman"/>
          <w:b/>
          <w:bCs/>
          <w:sz w:val="24"/>
          <w:szCs w:val="24"/>
          <w:lang w:eastAsia="lt-LT"/>
        </w:rPr>
        <w:t xml:space="preserve"> ugdymo plėtra, integruojant STEAM idėjas.</w:t>
      </w:r>
    </w:p>
    <w:p w14:paraId="46E534CC" w14:textId="77777777" w:rsidR="004F57C0" w:rsidRDefault="004F57C0" w:rsidP="004F57C0">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Uždaviniai: </w:t>
      </w:r>
    </w:p>
    <w:p w14:paraId="0EE58C98" w14:textId="5CDD85E0" w:rsidR="004F57C0" w:rsidRPr="004F57C0" w:rsidRDefault="004F57C0" w:rsidP="004F5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4F57C0">
        <w:rPr>
          <w:rFonts w:ascii="Times New Roman" w:eastAsia="Times New Roman" w:hAnsi="Times New Roman" w:cs="Times New Roman"/>
          <w:sz w:val="24"/>
          <w:szCs w:val="24"/>
        </w:rPr>
        <w:t xml:space="preserve">Siekti </w:t>
      </w:r>
      <w:proofErr w:type="spellStart"/>
      <w:r w:rsidRPr="004F57C0">
        <w:rPr>
          <w:rFonts w:ascii="Times New Roman" w:eastAsia="Times New Roman" w:hAnsi="Times New Roman" w:cs="Times New Roman"/>
          <w:sz w:val="24"/>
          <w:szCs w:val="24"/>
        </w:rPr>
        <w:t>patyriminio</w:t>
      </w:r>
      <w:proofErr w:type="spellEnd"/>
      <w:r w:rsidRPr="004F57C0">
        <w:rPr>
          <w:rFonts w:ascii="Times New Roman" w:eastAsia="Times New Roman" w:hAnsi="Times New Roman" w:cs="Times New Roman"/>
          <w:sz w:val="24"/>
          <w:szCs w:val="24"/>
        </w:rPr>
        <w:t xml:space="preserve"> ugdymo patrauklumo ir prieinamumo.</w:t>
      </w:r>
    </w:p>
    <w:p w14:paraId="53F7076C" w14:textId="663A5AE4" w:rsidR="004F57C0" w:rsidRDefault="004F57C0" w:rsidP="004F57C0">
      <w:pPr>
        <w:spacing w:after="0" w:line="240" w:lineRule="auto"/>
        <w:rPr>
          <w:rFonts w:ascii="Times New Roman" w:eastAsia="Times New Roman" w:hAnsi="Times New Roman" w:cs="Times New Roman"/>
          <w:sz w:val="24"/>
          <w:szCs w:val="24"/>
        </w:rPr>
      </w:pPr>
      <w:r w:rsidRPr="004F57C0">
        <w:rPr>
          <w:rFonts w:ascii="Times New Roman" w:eastAsia="Times New Roman" w:hAnsi="Times New Roman" w:cs="Times New Roman"/>
          <w:sz w:val="24"/>
          <w:szCs w:val="24"/>
        </w:rPr>
        <w:t>1.2. Tobulinti ugdymo turinio planavimą, orientuotą į vaiko pažintines  galias, individualius gebėjimus.</w:t>
      </w:r>
    </w:p>
    <w:p w14:paraId="7131A1FE" w14:textId="3B742768" w:rsidR="00DA3D08" w:rsidRDefault="00DA3D08" w:rsidP="00DA3D08">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eastAsia="lt-LT"/>
        </w:rPr>
        <w:t xml:space="preserve">. </w:t>
      </w:r>
      <w:r w:rsidRPr="00F1403C">
        <w:rPr>
          <w:rFonts w:ascii="Times New Roman" w:eastAsia="Times New Roman" w:hAnsi="Times New Roman" w:cs="Times New Roman"/>
          <w:sz w:val="24"/>
          <w:szCs w:val="24"/>
          <w:lang w:eastAsia="lt-LT"/>
        </w:rPr>
        <w:t>Priemonių gamtamoksliniam ugdymui  įsigijimas.</w:t>
      </w:r>
    </w:p>
    <w:p w14:paraId="326134EC" w14:textId="77777777" w:rsidR="00DA3D08" w:rsidRPr="000E73F9" w:rsidRDefault="00DA3D08" w:rsidP="00DA3D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1.4.Ugdyti ekologinį vaikų požiūrį į gamtos saugojimą, formuojant suvokimą apie grožį, jaukumą, švarą.</w:t>
      </w:r>
    </w:p>
    <w:p w14:paraId="2D4D8728" w14:textId="17A1ACD7" w:rsidR="00DA3D08" w:rsidRPr="00E22E23" w:rsidRDefault="00DA3D08" w:rsidP="00DA3D08">
      <w:pPr>
        <w:pStyle w:val="Betarp"/>
        <w:rPr>
          <w:rFonts w:ascii="Times New Roman" w:hAnsi="Times New Roman" w:cs="Times New Roman"/>
          <w:b/>
          <w:bCs/>
          <w:sz w:val="24"/>
          <w:szCs w:val="24"/>
        </w:rPr>
      </w:pPr>
      <w:r w:rsidRPr="000E73F9">
        <w:rPr>
          <w:rFonts w:ascii="Times New Roman" w:eastAsia="Calibri" w:hAnsi="Times New Roman" w:cs="Times New Roman"/>
          <w:b/>
          <w:bCs/>
          <w:sz w:val="24"/>
          <w:szCs w:val="24"/>
        </w:rPr>
        <w:t>2.</w:t>
      </w:r>
      <w:r>
        <w:rPr>
          <w:rFonts w:ascii="Times New Roman" w:eastAsia="Calibri" w:hAnsi="Times New Roman" w:cs="Times New Roman"/>
          <w:b/>
          <w:bCs/>
          <w:sz w:val="24"/>
          <w:szCs w:val="24"/>
        </w:rPr>
        <w:t>Tikslas.</w:t>
      </w:r>
      <w:r w:rsidRPr="000E73F9">
        <w:rPr>
          <w:rFonts w:ascii="Times New Roman" w:eastAsia="Calibri" w:hAnsi="Times New Roman" w:cs="Times New Roman"/>
          <w:b/>
          <w:bCs/>
          <w:sz w:val="24"/>
          <w:szCs w:val="24"/>
        </w:rPr>
        <w:t xml:space="preserve"> </w:t>
      </w:r>
      <w:r w:rsidRPr="00E22E23">
        <w:rPr>
          <w:rFonts w:ascii="Times New Roman" w:hAnsi="Times New Roman" w:cs="Times New Roman"/>
          <w:b/>
          <w:bCs/>
          <w:sz w:val="24"/>
          <w:szCs w:val="24"/>
        </w:rPr>
        <w:t>Teikti visuminę pagalbą specialiųjų poreikių turintiems ugdytiniams ir socialinės rizikos šeimoms.</w:t>
      </w:r>
    </w:p>
    <w:p w14:paraId="1246E7F2" w14:textId="088A8EA7" w:rsidR="00DA3D08" w:rsidRDefault="00DA3D08" w:rsidP="00DA3D08">
      <w:pPr>
        <w:spacing w:after="0" w:line="276" w:lineRule="auto"/>
        <w:contextualSpacing/>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Uždaviniai:</w:t>
      </w:r>
    </w:p>
    <w:p w14:paraId="35F4379B" w14:textId="77777777" w:rsidR="00DA3D08" w:rsidRPr="000E73F9" w:rsidRDefault="00DA3D08" w:rsidP="00DA3D08">
      <w:pPr>
        <w:spacing w:after="0" w:line="240" w:lineRule="auto"/>
        <w:rPr>
          <w:rFonts w:ascii="Times New Roman" w:eastAsia="Times New Roman" w:hAnsi="Times New Roman" w:cs="Times New Roman"/>
          <w:sz w:val="24"/>
          <w:szCs w:val="24"/>
        </w:rPr>
      </w:pPr>
      <w:r w:rsidRPr="000E73F9">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Tobulinti vaiko gerovės komisijos darbą</w:t>
      </w:r>
      <w:r w:rsidRPr="000E73F9">
        <w:rPr>
          <w:rFonts w:ascii="Times New Roman" w:eastAsia="Times New Roman" w:hAnsi="Times New Roman" w:cs="Times New Roman"/>
          <w:sz w:val="24"/>
          <w:szCs w:val="24"/>
        </w:rPr>
        <w:t>.</w:t>
      </w:r>
    </w:p>
    <w:p w14:paraId="2008905F" w14:textId="77777777" w:rsidR="00DA3D08" w:rsidRPr="000E73F9" w:rsidRDefault="00DA3D08" w:rsidP="00DA3D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2.2.Įgyvendinti prevencines programas, projektus bei akcijas.</w:t>
      </w:r>
    </w:p>
    <w:p w14:paraId="7506021C" w14:textId="5BDEBC7F" w:rsidR="00DA3D08" w:rsidRPr="000E73F9" w:rsidRDefault="00406476" w:rsidP="00DA3D08">
      <w:pPr>
        <w:spacing w:after="0" w:line="240" w:lineRule="auto"/>
        <w:rPr>
          <w:rFonts w:ascii="Times New Roman" w:eastAsia="Times New Roman" w:hAnsi="Times New Roman" w:cs="Times New Roman"/>
          <w:sz w:val="24"/>
          <w:szCs w:val="24"/>
        </w:rPr>
      </w:pPr>
      <w:r w:rsidRPr="000E73F9">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0E73F9">
        <w:rPr>
          <w:rFonts w:ascii="Times New Roman" w:eastAsia="Times New Roman" w:hAnsi="Times New Roman" w:cs="Times New Roman"/>
          <w:sz w:val="24"/>
          <w:szCs w:val="24"/>
        </w:rPr>
        <w:t>. Siekti kryptingo,</w:t>
      </w:r>
      <w:r>
        <w:rPr>
          <w:rFonts w:ascii="Times New Roman" w:eastAsia="Times New Roman" w:hAnsi="Times New Roman" w:cs="Times New Roman"/>
          <w:sz w:val="24"/>
          <w:szCs w:val="24"/>
        </w:rPr>
        <w:t xml:space="preserve"> </w:t>
      </w:r>
      <w:r w:rsidRPr="000E73F9">
        <w:rPr>
          <w:rFonts w:ascii="Times New Roman" w:eastAsia="Times New Roman" w:hAnsi="Times New Roman" w:cs="Times New Roman"/>
          <w:sz w:val="24"/>
          <w:szCs w:val="24"/>
        </w:rPr>
        <w:t>sėkmingo profesinio tobulėjimo</w:t>
      </w:r>
      <w:r>
        <w:rPr>
          <w:rFonts w:ascii="Times New Roman" w:eastAsia="Times New Roman" w:hAnsi="Times New Roman" w:cs="Times New Roman"/>
          <w:sz w:val="24"/>
          <w:szCs w:val="24"/>
        </w:rPr>
        <w:t>, siekiant pažinti vaiką ir suteikti jam individualią pagalbą.</w:t>
      </w:r>
    </w:p>
    <w:p w14:paraId="468F5D2E" w14:textId="2ED266D3" w:rsidR="00DA3D08" w:rsidRPr="00E22E23" w:rsidRDefault="00406476" w:rsidP="00DA3D08">
      <w:pPr>
        <w:spacing w:after="0" w:line="276" w:lineRule="auto"/>
        <w:contextualSpacing/>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rPr>
        <w:t>2.4.Aktyvinti tėvų švietimą vaikų auklėjimo, socialinių pedagoginių bei psichologinių vaiko poreikių tenkinimo klausimais.</w:t>
      </w:r>
    </w:p>
    <w:p w14:paraId="72188989" w14:textId="566F76D3" w:rsidR="00DA3D08" w:rsidRDefault="00406476" w:rsidP="00DA3D08">
      <w:pPr>
        <w:spacing w:after="0" w:line="276" w:lineRule="auto"/>
        <w:rPr>
          <w:rFonts w:ascii="Times New Roman" w:eastAsia="Calibri" w:hAnsi="Times New Roman" w:cs="Times New Roman"/>
          <w:b/>
          <w:bCs/>
          <w:sz w:val="24"/>
          <w:szCs w:val="24"/>
        </w:rPr>
      </w:pPr>
      <w:r w:rsidRPr="000E73F9">
        <w:rPr>
          <w:rFonts w:ascii="Times New Roman" w:eastAsia="Calibri" w:hAnsi="Times New Roman" w:cs="Times New Roman"/>
          <w:b/>
          <w:sz w:val="24"/>
          <w:szCs w:val="24"/>
        </w:rPr>
        <w:t>3.</w:t>
      </w:r>
      <w:r>
        <w:rPr>
          <w:rFonts w:ascii="Times New Roman" w:eastAsia="Calibri" w:hAnsi="Times New Roman" w:cs="Times New Roman"/>
          <w:b/>
          <w:sz w:val="24"/>
          <w:szCs w:val="24"/>
        </w:rPr>
        <w:t>Tikslas.</w:t>
      </w:r>
      <w:r w:rsidRPr="000E73F9">
        <w:rPr>
          <w:rFonts w:ascii="Times New Roman" w:eastAsia="Calibri" w:hAnsi="Times New Roman" w:cs="Times New Roman"/>
          <w:b/>
          <w:sz w:val="24"/>
          <w:szCs w:val="24"/>
        </w:rPr>
        <w:t xml:space="preserve"> </w:t>
      </w:r>
      <w:r w:rsidRPr="002E0A02">
        <w:rPr>
          <w:rFonts w:ascii="Times New Roman" w:eastAsia="Calibri" w:hAnsi="Times New Roman" w:cs="Times New Roman"/>
          <w:b/>
          <w:bCs/>
          <w:sz w:val="24"/>
          <w:szCs w:val="24"/>
        </w:rPr>
        <w:t>Sveikas vaikas saugioje aplinkoje</w:t>
      </w:r>
      <w:r>
        <w:rPr>
          <w:rFonts w:ascii="Times New Roman" w:eastAsia="Calibri" w:hAnsi="Times New Roman" w:cs="Times New Roman"/>
          <w:b/>
          <w:bCs/>
          <w:sz w:val="24"/>
          <w:szCs w:val="24"/>
        </w:rPr>
        <w:t>.</w:t>
      </w:r>
    </w:p>
    <w:p w14:paraId="0D2E5D17" w14:textId="243D2B60" w:rsidR="00853E02" w:rsidRPr="00F1403C" w:rsidRDefault="00853E02" w:rsidP="00DA3D08">
      <w:pPr>
        <w:spacing w:after="0" w:line="276" w:lineRule="auto"/>
        <w:rPr>
          <w:rFonts w:ascii="Times New Roman" w:eastAsia="Times New Roman" w:hAnsi="Times New Roman" w:cs="Times New Roman"/>
          <w:sz w:val="24"/>
          <w:szCs w:val="24"/>
          <w:lang w:eastAsia="lt-LT"/>
        </w:rPr>
      </w:pPr>
      <w:r>
        <w:rPr>
          <w:rFonts w:ascii="Times New Roman" w:eastAsia="Calibri" w:hAnsi="Times New Roman" w:cs="Times New Roman"/>
          <w:b/>
          <w:bCs/>
          <w:sz w:val="24"/>
          <w:szCs w:val="24"/>
        </w:rPr>
        <w:t>Uždaviniai:</w:t>
      </w:r>
    </w:p>
    <w:p w14:paraId="6711DF16" w14:textId="77777777" w:rsidR="00853E02" w:rsidRPr="000E73F9" w:rsidRDefault="00853E02" w:rsidP="00853E02">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3.1.</w:t>
      </w:r>
      <w:r w:rsidRPr="00B7274F">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B7274F">
        <w:rPr>
          <w:rFonts w:ascii="Times New Roman" w:eastAsia="Calibri" w:hAnsi="Times New Roman" w:cs="Times New Roman"/>
          <w:sz w:val="24"/>
          <w:szCs w:val="24"/>
        </w:rPr>
        <w:t>rientuoti ugdymą į vaikų saugumą, aktyvumą, sveikos gyvensenos idėjų sklaidą</w:t>
      </w:r>
      <w:r>
        <w:rPr>
          <w:rFonts w:ascii="Times New Roman" w:eastAsia="Calibri" w:hAnsi="Times New Roman" w:cs="Times New Roman"/>
          <w:sz w:val="24"/>
          <w:szCs w:val="24"/>
        </w:rPr>
        <w:t>.</w:t>
      </w:r>
    </w:p>
    <w:p w14:paraId="2AE06281" w14:textId="09006CD8" w:rsidR="00853E02" w:rsidRPr="000E73F9" w:rsidRDefault="00853E02" w:rsidP="00853E0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 Kūno kultūros ir sportinių renginių vykdymas. </w:t>
      </w:r>
    </w:p>
    <w:p w14:paraId="55505AF1" w14:textId="36E13E70" w:rsidR="00853E02" w:rsidRPr="000E73F9" w:rsidRDefault="00853E02" w:rsidP="00853E02">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3.3. Saugios aplinkos kūrimas grupėse bei lauko aikštelėse.</w:t>
      </w:r>
    </w:p>
    <w:p w14:paraId="06BDB54F" w14:textId="60D5A4A7" w:rsidR="00853E02" w:rsidRPr="000E73F9" w:rsidRDefault="00853E02" w:rsidP="00853E02">
      <w:pPr>
        <w:spacing w:after="0" w:line="240" w:lineRule="auto"/>
        <w:rPr>
          <w:rFonts w:ascii="Times New Roman" w:eastAsia="Times New Roman" w:hAnsi="Times New Roman" w:cs="Times New Roman"/>
          <w:bCs/>
          <w:sz w:val="24"/>
          <w:szCs w:val="24"/>
          <w:lang w:eastAsia="lt-LT"/>
        </w:rPr>
      </w:pPr>
      <w:r w:rsidRPr="000E73F9">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4</w:t>
      </w:r>
      <w:r w:rsidRPr="000E73F9">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Užtikrinti vaikų maitinimo  organizavimą bei individualaus maitinimo poreikį.</w:t>
      </w:r>
    </w:p>
    <w:p w14:paraId="12E1537F" w14:textId="174F6708" w:rsidR="004F57C0" w:rsidRPr="004F57C0" w:rsidRDefault="004F57C0" w:rsidP="004F57C0">
      <w:pPr>
        <w:spacing w:after="0" w:line="240" w:lineRule="auto"/>
        <w:rPr>
          <w:rFonts w:ascii="Times New Roman" w:eastAsia="Times New Roman" w:hAnsi="Times New Roman" w:cs="Times New Roman"/>
          <w:b/>
          <w:sz w:val="24"/>
          <w:szCs w:val="24"/>
          <w:lang w:eastAsia="lt-LT"/>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2268"/>
        <w:gridCol w:w="2551"/>
        <w:gridCol w:w="1418"/>
        <w:gridCol w:w="992"/>
      </w:tblGrid>
      <w:tr w:rsidR="001A6879" w:rsidRPr="000E73F9" w14:paraId="59483202" w14:textId="77777777" w:rsidTr="000C2D5A">
        <w:trPr>
          <w:jc w:val="center"/>
        </w:trPr>
        <w:tc>
          <w:tcPr>
            <w:tcW w:w="1702" w:type="dxa"/>
          </w:tcPr>
          <w:p w14:paraId="617425A4"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Tikslai</w:t>
            </w:r>
          </w:p>
        </w:tc>
        <w:tc>
          <w:tcPr>
            <w:tcW w:w="1276" w:type="dxa"/>
          </w:tcPr>
          <w:p w14:paraId="3FD4E011"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Uždaviniai</w:t>
            </w:r>
          </w:p>
        </w:tc>
        <w:tc>
          <w:tcPr>
            <w:tcW w:w="2268" w:type="dxa"/>
          </w:tcPr>
          <w:p w14:paraId="64A4BDB2"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Priemonės</w:t>
            </w:r>
          </w:p>
        </w:tc>
        <w:tc>
          <w:tcPr>
            <w:tcW w:w="2551" w:type="dxa"/>
          </w:tcPr>
          <w:p w14:paraId="1F0E477C"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Numatomas rezultatas</w:t>
            </w:r>
          </w:p>
        </w:tc>
        <w:tc>
          <w:tcPr>
            <w:tcW w:w="1418" w:type="dxa"/>
          </w:tcPr>
          <w:p w14:paraId="01D91028"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Vykdytojai, partneriai</w:t>
            </w:r>
          </w:p>
        </w:tc>
        <w:tc>
          <w:tcPr>
            <w:tcW w:w="992" w:type="dxa"/>
          </w:tcPr>
          <w:p w14:paraId="7F4D732B"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Ištekliai</w:t>
            </w:r>
          </w:p>
        </w:tc>
      </w:tr>
      <w:tr w:rsidR="001A6879" w:rsidRPr="000E73F9" w14:paraId="027D127D" w14:textId="77777777" w:rsidTr="000C2D5A">
        <w:trPr>
          <w:trHeight w:val="1270"/>
          <w:jc w:val="center"/>
        </w:trPr>
        <w:tc>
          <w:tcPr>
            <w:tcW w:w="1702" w:type="dxa"/>
          </w:tcPr>
          <w:p w14:paraId="41B34B2C" w14:textId="27DE7488" w:rsidR="00387ABD" w:rsidRPr="000E73F9" w:rsidRDefault="00387ABD" w:rsidP="00D06B94">
            <w:pPr>
              <w:spacing w:after="0" w:line="240" w:lineRule="auto"/>
              <w:rPr>
                <w:rFonts w:ascii="Times New Roman" w:eastAsia="Times New Roman" w:hAnsi="Times New Roman" w:cs="Times New Roman"/>
                <w:b/>
                <w:bCs/>
                <w:sz w:val="24"/>
                <w:szCs w:val="24"/>
                <w:lang w:eastAsia="lt-LT"/>
              </w:rPr>
            </w:pPr>
            <w:r w:rsidRPr="000E73F9">
              <w:rPr>
                <w:rFonts w:ascii="Times New Roman" w:eastAsia="Times New Roman" w:hAnsi="Times New Roman" w:cs="Times New Roman"/>
                <w:b/>
                <w:bCs/>
                <w:sz w:val="24"/>
                <w:szCs w:val="24"/>
                <w:lang w:eastAsia="lt-LT"/>
              </w:rPr>
              <w:t xml:space="preserve">1. </w:t>
            </w:r>
            <w:proofErr w:type="spellStart"/>
            <w:r>
              <w:rPr>
                <w:rFonts w:ascii="Times New Roman" w:eastAsia="Times New Roman" w:hAnsi="Times New Roman" w:cs="Times New Roman"/>
                <w:b/>
                <w:bCs/>
                <w:sz w:val="24"/>
                <w:szCs w:val="24"/>
                <w:lang w:eastAsia="lt-LT"/>
              </w:rPr>
              <w:t>Patyriminio</w:t>
            </w:r>
            <w:proofErr w:type="spellEnd"/>
            <w:r>
              <w:rPr>
                <w:rFonts w:ascii="Times New Roman" w:eastAsia="Times New Roman" w:hAnsi="Times New Roman" w:cs="Times New Roman"/>
                <w:b/>
                <w:bCs/>
                <w:sz w:val="24"/>
                <w:szCs w:val="24"/>
                <w:lang w:eastAsia="lt-LT"/>
              </w:rPr>
              <w:t xml:space="preserve"> ugdymo plėtra, integruojant STEAM idėjas.</w:t>
            </w:r>
          </w:p>
          <w:p w14:paraId="1657A5A9"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3B7B1398"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7BAB87D4"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7E86D981"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1653360F"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114D8B3C"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66E32F99"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34A5E044"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5A9968D1"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4A570B24"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08534F87"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7F1EB3A6"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57DEDDB1"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1BEBA8D8"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3AB91C45"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6A7E4693"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0966687F"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38C3839D"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3F9CEFB5"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02A4CC26"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073875AC"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1C06ECE1"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50BA3058"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11DD8EE7"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7BBFF780"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0E86E390"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67D4BABD"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670CE409"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74952560"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18C7DA99"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4619E9D6"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6B2C90CE"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27BC156A"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758E509B"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6FB746FD"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652B3B57"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469053F1"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29F12E80"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2491B832"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05542BE3"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09244F27"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50FD3AAC"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1DC0B878"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0571A139"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7342C213"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631C3FD9"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4DCA45DE"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63E72DE9"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36D942CC"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47E46F50" w14:textId="77777777" w:rsidR="00387ABD" w:rsidRPr="000E73F9" w:rsidRDefault="00387ABD" w:rsidP="00D06B94">
            <w:pPr>
              <w:spacing w:after="0" w:line="276" w:lineRule="auto"/>
              <w:contextualSpacing/>
              <w:rPr>
                <w:rFonts w:ascii="Times New Roman" w:eastAsia="Calibri" w:hAnsi="Times New Roman" w:cs="Times New Roman"/>
                <w:b/>
                <w:bCs/>
                <w:sz w:val="24"/>
                <w:szCs w:val="24"/>
              </w:rPr>
            </w:pPr>
          </w:p>
          <w:p w14:paraId="218F3CC9" w14:textId="77777777" w:rsidR="00387ABD" w:rsidRPr="000E73F9" w:rsidRDefault="00387ABD" w:rsidP="00D06B94">
            <w:pPr>
              <w:spacing w:after="0" w:line="276" w:lineRule="auto"/>
              <w:contextualSpacing/>
              <w:rPr>
                <w:rFonts w:ascii="Times New Roman" w:eastAsia="Calibri" w:hAnsi="Times New Roman" w:cs="Times New Roman"/>
                <w:b/>
                <w:bCs/>
                <w:sz w:val="24"/>
                <w:szCs w:val="24"/>
              </w:rPr>
            </w:pPr>
          </w:p>
          <w:p w14:paraId="0F1BB401" w14:textId="77777777" w:rsidR="00387ABD" w:rsidRPr="000E73F9" w:rsidRDefault="00387ABD" w:rsidP="00D06B94">
            <w:pPr>
              <w:spacing w:after="0" w:line="276" w:lineRule="auto"/>
              <w:contextualSpacing/>
              <w:rPr>
                <w:rFonts w:ascii="Times New Roman" w:eastAsia="Calibri" w:hAnsi="Times New Roman" w:cs="Times New Roman"/>
                <w:b/>
                <w:bCs/>
                <w:sz w:val="24"/>
                <w:szCs w:val="24"/>
              </w:rPr>
            </w:pPr>
          </w:p>
          <w:p w14:paraId="34D53AB1" w14:textId="77777777" w:rsidR="00387ABD" w:rsidRPr="000E73F9" w:rsidRDefault="00387ABD" w:rsidP="00D06B94">
            <w:pPr>
              <w:spacing w:after="0" w:line="276" w:lineRule="auto"/>
              <w:contextualSpacing/>
              <w:rPr>
                <w:rFonts w:ascii="Times New Roman" w:eastAsia="Calibri" w:hAnsi="Times New Roman" w:cs="Times New Roman"/>
                <w:b/>
                <w:bCs/>
                <w:sz w:val="24"/>
                <w:szCs w:val="24"/>
              </w:rPr>
            </w:pPr>
          </w:p>
          <w:p w14:paraId="73397835" w14:textId="77777777" w:rsidR="00387ABD" w:rsidRPr="000E73F9" w:rsidRDefault="00387ABD" w:rsidP="00D06B94">
            <w:pPr>
              <w:spacing w:after="0" w:line="276" w:lineRule="auto"/>
              <w:contextualSpacing/>
              <w:rPr>
                <w:rFonts w:ascii="Times New Roman" w:eastAsia="Calibri" w:hAnsi="Times New Roman" w:cs="Times New Roman"/>
                <w:b/>
                <w:bCs/>
                <w:sz w:val="24"/>
                <w:szCs w:val="24"/>
              </w:rPr>
            </w:pPr>
          </w:p>
          <w:p w14:paraId="7EC57645" w14:textId="77777777" w:rsidR="00387ABD" w:rsidRPr="000E73F9" w:rsidRDefault="00387ABD" w:rsidP="00D06B94">
            <w:pPr>
              <w:spacing w:after="0" w:line="276" w:lineRule="auto"/>
              <w:contextualSpacing/>
              <w:rPr>
                <w:rFonts w:ascii="Times New Roman" w:eastAsia="Calibri" w:hAnsi="Times New Roman" w:cs="Times New Roman"/>
                <w:b/>
                <w:bCs/>
                <w:sz w:val="24"/>
                <w:szCs w:val="24"/>
              </w:rPr>
            </w:pPr>
          </w:p>
          <w:p w14:paraId="0AE5843C" w14:textId="77777777" w:rsidR="00D430AC" w:rsidRDefault="00D430AC" w:rsidP="0038329C">
            <w:pPr>
              <w:spacing w:after="0" w:line="276" w:lineRule="auto"/>
              <w:contextualSpacing/>
              <w:rPr>
                <w:rFonts w:ascii="Times New Roman" w:eastAsia="Calibri" w:hAnsi="Times New Roman" w:cs="Times New Roman"/>
                <w:b/>
                <w:bCs/>
                <w:sz w:val="24"/>
                <w:szCs w:val="24"/>
              </w:rPr>
            </w:pPr>
          </w:p>
          <w:p w14:paraId="296B2EA3" w14:textId="77777777" w:rsidR="00D430AC" w:rsidRDefault="00D430AC" w:rsidP="0038329C">
            <w:pPr>
              <w:spacing w:after="0" w:line="276" w:lineRule="auto"/>
              <w:contextualSpacing/>
              <w:rPr>
                <w:rFonts w:ascii="Times New Roman" w:eastAsia="Calibri" w:hAnsi="Times New Roman" w:cs="Times New Roman"/>
                <w:b/>
                <w:bCs/>
                <w:sz w:val="24"/>
                <w:szCs w:val="24"/>
              </w:rPr>
            </w:pPr>
          </w:p>
          <w:p w14:paraId="7445D19A" w14:textId="77777777" w:rsidR="00D430AC" w:rsidRDefault="00D430AC" w:rsidP="0038329C">
            <w:pPr>
              <w:spacing w:after="0" w:line="276" w:lineRule="auto"/>
              <w:contextualSpacing/>
              <w:rPr>
                <w:rFonts w:ascii="Times New Roman" w:eastAsia="Calibri" w:hAnsi="Times New Roman" w:cs="Times New Roman"/>
                <w:b/>
                <w:bCs/>
                <w:sz w:val="24"/>
                <w:szCs w:val="24"/>
              </w:rPr>
            </w:pPr>
          </w:p>
          <w:p w14:paraId="14CA0D1C" w14:textId="77777777" w:rsidR="00D430AC" w:rsidRDefault="00D430AC" w:rsidP="0038329C">
            <w:pPr>
              <w:spacing w:after="0" w:line="276" w:lineRule="auto"/>
              <w:contextualSpacing/>
              <w:rPr>
                <w:rFonts w:ascii="Times New Roman" w:eastAsia="Calibri" w:hAnsi="Times New Roman" w:cs="Times New Roman"/>
                <w:b/>
                <w:bCs/>
                <w:sz w:val="24"/>
                <w:szCs w:val="24"/>
              </w:rPr>
            </w:pPr>
          </w:p>
          <w:p w14:paraId="13B03311" w14:textId="77777777" w:rsidR="00C266F2" w:rsidRDefault="00C266F2" w:rsidP="0038329C">
            <w:pPr>
              <w:spacing w:after="0" w:line="276" w:lineRule="auto"/>
              <w:contextualSpacing/>
              <w:rPr>
                <w:rFonts w:ascii="Times New Roman" w:eastAsia="Calibri" w:hAnsi="Times New Roman" w:cs="Times New Roman"/>
                <w:b/>
                <w:bCs/>
                <w:sz w:val="24"/>
                <w:szCs w:val="24"/>
              </w:rPr>
            </w:pPr>
          </w:p>
          <w:p w14:paraId="555EA4F2" w14:textId="77777777" w:rsidR="001A6879" w:rsidRDefault="001A6879" w:rsidP="00E22E23">
            <w:pPr>
              <w:pStyle w:val="Betarp"/>
              <w:rPr>
                <w:rFonts w:ascii="Times New Roman" w:eastAsia="Calibri" w:hAnsi="Times New Roman" w:cs="Times New Roman"/>
                <w:b/>
                <w:bCs/>
                <w:sz w:val="24"/>
                <w:szCs w:val="24"/>
              </w:rPr>
            </w:pPr>
          </w:p>
          <w:p w14:paraId="0C91BE2C" w14:textId="77777777" w:rsidR="001A6879" w:rsidRDefault="001A6879" w:rsidP="00E22E23">
            <w:pPr>
              <w:pStyle w:val="Betarp"/>
              <w:rPr>
                <w:rFonts w:ascii="Times New Roman" w:eastAsia="Calibri" w:hAnsi="Times New Roman" w:cs="Times New Roman"/>
                <w:b/>
                <w:bCs/>
                <w:sz w:val="24"/>
                <w:szCs w:val="24"/>
              </w:rPr>
            </w:pPr>
          </w:p>
          <w:p w14:paraId="078C9254" w14:textId="77777777" w:rsidR="001A6879" w:rsidRDefault="001A6879" w:rsidP="00E22E23">
            <w:pPr>
              <w:pStyle w:val="Betarp"/>
              <w:rPr>
                <w:rFonts w:ascii="Times New Roman" w:eastAsia="Calibri" w:hAnsi="Times New Roman" w:cs="Times New Roman"/>
                <w:b/>
                <w:bCs/>
                <w:sz w:val="24"/>
                <w:szCs w:val="24"/>
              </w:rPr>
            </w:pPr>
          </w:p>
          <w:p w14:paraId="572A6B67" w14:textId="77777777" w:rsidR="001A6879" w:rsidRDefault="001A6879" w:rsidP="00E22E23">
            <w:pPr>
              <w:pStyle w:val="Betarp"/>
              <w:rPr>
                <w:rFonts w:ascii="Times New Roman" w:eastAsia="Calibri" w:hAnsi="Times New Roman" w:cs="Times New Roman"/>
                <w:b/>
                <w:bCs/>
                <w:sz w:val="24"/>
                <w:szCs w:val="24"/>
              </w:rPr>
            </w:pPr>
          </w:p>
          <w:p w14:paraId="3DAB5BB5" w14:textId="77777777" w:rsidR="001A6879" w:rsidRDefault="001A6879" w:rsidP="00E22E23">
            <w:pPr>
              <w:pStyle w:val="Betarp"/>
              <w:rPr>
                <w:rFonts w:ascii="Times New Roman" w:eastAsia="Calibri" w:hAnsi="Times New Roman" w:cs="Times New Roman"/>
                <w:b/>
                <w:bCs/>
                <w:sz w:val="24"/>
                <w:szCs w:val="24"/>
              </w:rPr>
            </w:pPr>
          </w:p>
          <w:p w14:paraId="3C8347EE" w14:textId="77777777" w:rsidR="001A6879" w:rsidRDefault="001A6879" w:rsidP="00E22E23">
            <w:pPr>
              <w:pStyle w:val="Betarp"/>
              <w:rPr>
                <w:rFonts w:ascii="Times New Roman" w:eastAsia="Calibri" w:hAnsi="Times New Roman" w:cs="Times New Roman"/>
                <w:b/>
                <w:bCs/>
                <w:sz w:val="24"/>
                <w:szCs w:val="24"/>
              </w:rPr>
            </w:pPr>
          </w:p>
          <w:p w14:paraId="390A4ADF" w14:textId="77777777" w:rsidR="001A6879" w:rsidRDefault="001A6879" w:rsidP="00E22E23">
            <w:pPr>
              <w:pStyle w:val="Betarp"/>
              <w:rPr>
                <w:rFonts w:ascii="Times New Roman" w:eastAsia="Calibri" w:hAnsi="Times New Roman" w:cs="Times New Roman"/>
                <w:b/>
                <w:bCs/>
                <w:sz w:val="24"/>
                <w:szCs w:val="24"/>
              </w:rPr>
            </w:pPr>
          </w:p>
          <w:p w14:paraId="6E387112" w14:textId="77777777" w:rsidR="00C070E3" w:rsidRDefault="00C070E3" w:rsidP="00E22E23">
            <w:pPr>
              <w:pStyle w:val="Betarp"/>
              <w:rPr>
                <w:rFonts w:ascii="Times New Roman" w:eastAsia="Calibri" w:hAnsi="Times New Roman" w:cs="Times New Roman"/>
                <w:b/>
                <w:bCs/>
                <w:sz w:val="24"/>
                <w:szCs w:val="24"/>
              </w:rPr>
            </w:pPr>
          </w:p>
          <w:p w14:paraId="3BB3DE2A" w14:textId="3495B473" w:rsidR="00E22E23" w:rsidRPr="00E22E23" w:rsidRDefault="00387ABD" w:rsidP="00E22E23">
            <w:pPr>
              <w:pStyle w:val="Betarp"/>
              <w:rPr>
                <w:rFonts w:ascii="Times New Roman" w:hAnsi="Times New Roman" w:cs="Times New Roman"/>
                <w:b/>
                <w:bCs/>
                <w:sz w:val="24"/>
                <w:szCs w:val="24"/>
              </w:rPr>
            </w:pPr>
            <w:r w:rsidRPr="000E73F9">
              <w:rPr>
                <w:rFonts w:ascii="Times New Roman" w:eastAsia="Calibri" w:hAnsi="Times New Roman" w:cs="Times New Roman"/>
                <w:b/>
                <w:bCs/>
                <w:sz w:val="24"/>
                <w:szCs w:val="24"/>
              </w:rPr>
              <w:t xml:space="preserve">2. </w:t>
            </w:r>
            <w:r w:rsidR="00E22E23" w:rsidRPr="00E22E23">
              <w:rPr>
                <w:rFonts w:ascii="Times New Roman" w:hAnsi="Times New Roman" w:cs="Times New Roman"/>
                <w:b/>
                <w:bCs/>
                <w:sz w:val="24"/>
                <w:szCs w:val="24"/>
              </w:rPr>
              <w:t>Teikti visuminę pagalbą specialiųjų poreikių turintiems ugdytiniams ir socialinės rizikos šeimoms.</w:t>
            </w:r>
          </w:p>
          <w:p w14:paraId="7FA4CBBB" w14:textId="103A59DC" w:rsidR="00387ABD" w:rsidRPr="00E22E23" w:rsidRDefault="00387ABD" w:rsidP="0038329C">
            <w:pPr>
              <w:spacing w:after="0" w:line="276" w:lineRule="auto"/>
              <w:contextualSpacing/>
              <w:rPr>
                <w:rFonts w:ascii="Times New Roman" w:eastAsia="Times New Roman" w:hAnsi="Times New Roman" w:cs="Times New Roman"/>
                <w:b/>
                <w:bCs/>
                <w:sz w:val="24"/>
                <w:szCs w:val="24"/>
                <w:lang w:eastAsia="lt-LT"/>
              </w:rPr>
            </w:pPr>
          </w:p>
          <w:p w14:paraId="7028C79B"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677E7D1E"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7A92D2D1"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6DAEA3D8"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5FD0827D"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5D2ADA56"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500708C8"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38E8BDF1"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53CBA5DC"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46A6C48F"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06CF8169"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61A45C5A"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7977E646"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07C9F5C2" w14:textId="77777777" w:rsidR="00387ABD" w:rsidRPr="000E73F9" w:rsidRDefault="00387ABD" w:rsidP="00D06B94">
            <w:pPr>
              <w:spacing w:after="0" w:line="240" w:lineRule="auto"/>
              <w:rPr>
                <w:rFonts w:ascii="Times New Roman" w:eastAsia="Times New Roman" w:hAnsi="Times New Roman" w:cs="Times New Roman"/>
                <w:b/>
                <w:bCs/>
                <w:sz w:val="24"/>
                <w:szCs w:val="24"/>
                <w:lang w:eastAsia="lt-LT"/>
              </w:rPr>
            </w:pPr>
          </w:p>
          <w:p w14:paraId="69E5BD5C"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p>
        </w:tc>
        <w:tc>
          <w:tcPr>
            <w:tcW w:w="1276" w:type="dxa"/>
          </w:tcPr>
          <w:p w14:paraId="2D9E60DE" w14:textId="2FA53897" w:rsidR="00387ABD" w:rsidRPr="000E73F9" w:rsidRDefault="00387ABD" w:rsidP="00D06B94">
            <w:pPr>
              <w:spacing w:after="0" w:line="240" w:lineRule="auto"/>
              <w:rPr>
                <w:rFonts w:ascii="Times New Roman" w:eastAsia="Times New Roman" w:hAnsi="Times New Roman" w:cs="Times New Roman"/>
                <w:sz w:val="24"/>
                <w:szCs w:val="24"/>
              </w:rPr>
            </w:pPr>
            <w:r w:rsidRPr="000E73F9">
              <w:rPr>
                <w:rFonts w:ascii="Times New Roman" w:eastAsia="Times New Roman" w:hAnsi="Times New Roman" w:cs="Times New Roman"/>
                <w:sz w:val="24"/>
                <w:szCs w:val="24"/>
              </w:rPr>
              <w:lastRenderedPageBreak/>
              <w:t xml:space="preserve">1.1. </w:t>
            </w:r>
            <w:bookmarkStart w:id="2" w:name="_Hlk83024004"/>
            <w:r w:rsidRPr="000E73F9">
              <w:rPr>
                <w:rFonts w:ascii="Times New Roman" w:eastAsia="Times New Roman" w:hAnsi="Times New Roman" w:cs="Times New Roman"/>
                <w:sz w:val="24"/>
                <w:szCs w:val="24"/>
              </w:rPr>
              <w:t xml:space="preserve">Siekti </w:t>
            </w:r>
            <w:proofErr w:type="spellStart"/>
            <w:r>
              <w:rPr>
                <w:rFonts w:ascii="Times New Roman" w:eastAsia="Times New Roman" w:hAnsi="Times New Roman" w:cs="Times New Roman"/>
                <w:sz w:val="24"/>
                <w:szCs w:val="24"/>
              </w:rPr>
              <w:t>patyriminio</w:t>
            </w:r>
            <w:proofErr w:type="spellEnd"/>
            <w:r>
              <w:rPr>
                <w:rFonts w:ascii="Times New Roman" w:eastAsia="Times New Roman" w:hAnsi="Times New Roman" w:cs="Times New Roman"/>
                <w:sz w:val="24"/>
                <w:szCs w:val="24"/>
              </w:rPr>
              <w:t xml:space="preserve"> ugdymo </w:t>
            </w:r>
            <w:r w:rsidRPr="000E73F9">
              <w:rPr>
                <w:rFonts w:ascii="Times New Roman" w:eastAsia="Times New Roman" w:hAnsi="Times New Roman" w:cs="Times New Roman"/>
                <w:sz w:val="24"/>
                <w:szCs w:val="24"/>
              </w:rPr>
              <w:t>patrauklumo ir prieinamumo.</w:t>
            </w:r>
          </w:p>
          <w:bookmarkEnd w:id="2"/>
          <w:p w14:paraId="2FF6F473"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300CA46A"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700C38AB"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1FE6E0E0"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774DA273"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785E1501"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4C58B1B0"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01A57D31"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44C06285"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2390581E"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739146FE"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275D8525"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49C9B47B"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5A1DBCEE"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41E5E608"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2BB68624"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1444E6A0"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32504FE8"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74453161" w14:textId="77777777" w:rsidR="001A6879" w:rsidRDefault="001A6879" w:rsidP="00D06B94">
            <w:pPr>
              <w:spacing w:after="0" w:line="240" w:lineRule="auto"/>
              <w:rPr>
                <w:rFonts w:ascii="Times New Roman" w:eastAsia="Times New Roman" w:hAnsi="Times New Roman" w:cs="Times New Roman"/>
                <w:sz w:val="24"/>
                <w:szCs w:val="24"/>
              </w:rPr>
            </w:pPr>
          </w:p>
          <w:p w14:paraId="6C2B87BA" w14:textId="6E169B00" w:rsidR="00387ABD" w:rsidRPr="000E73F9" w:rsidRDefault="00387ABD" w:rsidP="00D06B94">
            <w:pPr>
              <w:spacing w:after="0" w:line="240" w:lineRule="auto"/>
              <w:rPr>
                <w:rFonts w:ascii="Times New Roman" w:eastAsia="Times New Roman" w:hAnsi="Times New Roman" w:cs="Times New Roman"/>
                <w:sz w:val="24"/>
                <w:szCs w:val="24"/>
              </w:rPr>
            </w:pPr>
            <w:r w:rsidRPr="000E73F9">
              <w:rPr>
                <w:rFonts w:ascii="Times New Roman" w:eastAsia="Times New Roman" w:hAnsi="Times New Roman" w:cs="Times New Roman"/>
                <w:sz w:val="24"/>
                <w:szCs w:val="24"/>
              </w:rPr>
              <w:t>1.2. Tobulinti ugdymo turinio planavimą, orientuot</w:t>
            </w:r>
            <w:r w:rsidR="00235546">
              <w:rPr>
                <w:rFonts w:ascii="Times New Roman" w:eastAsia="Times New Roman" w:hAnsi="Times New Roman" w:cs="Times New Roman"/>
                <w:sz w:val="24"/>
                <w:szCs w:val="24"/>
              </w:rPr>
              <w:t>ą į vaiko pažintines</w:t>
            </w:r>
            <w:r w:rsidRPr="000E73F9">
              <w:rPr>
                <w:rFonts w:ascii="Times New Roman" w:eastAsia="Times New Roman" w:hAnsi="Times New Roman" w:cs="Times New Roman"/>
                <w:sz w:val="24"/>
                <w:szCs w:val="24"/>
              </w:rPr>
              <w:t xml:space="preserve">  </w:t>
            </w:r>
            <w:r w:rsidR="00235546">
              <w:rPr>
                <w:rFonts w:ascii="Times New Roman" w:eastAsia="Times New Roman" w:hAnsi="Times New Roman" w:cs="Times New Roman"/>
                <w:sz w:val="24"/>
                <w:szCs w:val="24"/>
              </w:rPr>
              <w:t>galias</w:t>
            </w:r>
            <w:r w:rsidR="008A3A4F">
              <w:rPr>
                <w:rFonts w:ascii="Times New Roman" w:eastAsia="Times New Roman" w:hAnsi="Times New Roman" w:cs="Times New Roman"/>
                <w:sz w:val="24"/>
                <w:szCs w:val="24"/>
              </w:rPr>
              <w:t xml:space="preserve">, </w:t>
            </w:r>
            <w:r w:rsidRPr="000E73F9">
              <w:rPr>
                <w:rFonts w:ascii="Times New Roman" w:eastAsia="Times New Roman" w:hAnsi="Times New Roman" w:cs="Times New Roman"/>
                <w:sz w:val="24"/>
                <w:szCs w:val="24"/>
              </w:rPr>
              <w:t>individualius gebėjimus.</w:t>
            </w:r>
          </w:p>
          <w:p w14:paraId="5D02E23B" w14:textId="77777777" w:rsidR="00387ABD" w:rsidRPr="000E73F9" w:rsidRDefault="00387ABD" w:rsidP="00D06B94">
            <w:pPr>
              <w:spacing w:after="0" w:line="276" w:lineRule="auto"/>
              <w:rPr>
                <w:rFonts w:ascii="Times New Roman" w:eastAsia="Times New Roman" w:hAnsi="Times New Roman" w:cs="Times New Roman"/>
                <w:sz w:val="24"/>
                <w:szCs w:val="24"/>
              </w:rPr>
            </w:pPr>
          </w:p>
          <w:p w14:paraId="52ADCE6B" w14:textId="77777777" w:rsidR="00387ABD" w:rsidRPr="000E73F9" w:rsidRDefault="00387ABD" w:rsidP="00D06B94">
            <w:pPr>
              <w:spacing w:after="0" w:line="276" w:lineRule="auto"/>
              <w:rPr>
                <w:rFonts w:ascii="Times New Roman" w:eastAsia="Times New Roman" w:hAnsi="Times New Roman" w:cs="Times New Roman"/>
                <w:sz w:val="24"/>
                <w:szCs w:val="24"/>
              </w:rPr>
            </w:pPr>
          </w:p>
          <w:p w14:paraId="70D4C8AB" w14:textId="77777777" w:rsidR="00387ABD" w:rsidRPr="000E73F9" w:rsidRDefault="00387ABD" w:rsidP="00D06B94">
            <w:pPr>
              <w:spacing w:after="0" w:line="276" w:lineRule="auto"/>
              <w:rPr>
                <w:rFonts w:ascii="Times New Roman" w:eastAsia="Times New Roman" w:hAnsi="Times New Roman" w:cs="Times New Roman"/>
                <w:sz w:val="24"/>
                <w:szCs w:val="24"/>
              </w:rPr>
            </w:pPr>
          </w:p>
          <w:p w14:paraId="618D8826" w14:textId="77777777" w:rsidR="00B73B29" w:rsidRDefault="00B73B29" w:rsidP="00D06B94">
            <w:pPr>
              <w:spacing w:after="0" w:line="276" w:lineRule="auto"/>
              <w:rPr>
                <w:rFonts w:ascii="Times New Roman" w:eastAsia="Times New Roman" w:hAnsi="Times New Roman" w:cs="Times New Roman"/>
                <w:sz w:val="24"/>
                <w:szCs w:val="24"/>
              </w:rPr>
            </w:pPr>
          </w:p>
          <w:p w14:paraId="4386BF03" w14:textId="77777777" w:rsidR="00B73B29" w:rsidRDefault="00B73B29" w:rsidP="00D06B94">
            <w:pPr>
              <w:spacing w:after="0" w:line="276" w:lineRule="auto"/>
              <w:rPr>
                <w:rFonts w:ascii="Times New Roman" w:eastAsia="Times New Roman" w:hAnsi="Times New Roman" w:cs="Times New Roman"/>
                <w:sz w:val="24"/>
                <w:szCs w:val="24"/>
              </w:rPr>
            </w:pPr>
          </w:p>
          <w:p w14:paraId="5178B36E" w14:textId="77777777" w:rsidR="007B6E48" w:rsidRDefault="007B6E48" w:rsidP="00D06B94">
            <w:pPr>
              <w:spacing w:after="0" w:line="276" w:lineRule="auto"/>
              <w:rPr>
                <w:rFonts w:ascii="Times New Roman" w:eastAsia="Times New Roman" w:hAnsi="Times New Roman" w:cs="Times New Roman"/>
                <w:sz w:val="24"/>
                <w:szCs w:val="24"/>
              </w:rPr>
            </w:pPr>
          </w:p>
          <w:p w14:paraId="0C9A116F" w14:textId="77777777" w:rsidR="00F97D5F" w:rsidRDefault="00F97D5F" w:rsidP="001A6879">
            <w:pPr>
              <w:spacing w:after="0" w:line="276" w:lineRule="auto"/>
              <w:rPr>
                <w:rFonts w:ascii="Times New Roman" w:eastAsia="Times New Roman" w:hAnsi="Times New Roman" w:cs="Times New Roman"/>
                <w:sz w:val="24"/>
                <w:szCs w:val="24"/>
              </w:rPr>
            </w:pPr>
          </w:p>
          <w:p w14:paraId="245FC857" w14:textId="77777777" w:rsidR="00F97D5F" w:rsidRDefault="00F97D5F" w:rsidP="001A6879">
            <w:pPr>
              <w:spacing w:after="0" w:line="276" w:lineRule="auto"/>
              <w:rPr>
                <w:rFonts w:ascii="Times New Roman" w:eastAsia="Times New Roman" w:hAnsi="Times New Roman" w:cs="Times New Roman"/>
                <w:sz w:val="24"/>
                <w:szCs w:val="24"/>
              </w:rPr>
            </w:pPr>
          </w:p>
          <w:p w14:paraId="48754D33" w14:textId="77777777" w:rsidR="00F97D5F" w:rsidRDefault="00F97D5F" w:rsidP="001A6879">
            <w:pPr>
              <w:spacing w:after="0" w:line="276" w:lineRule="auto"/>
              <w:rPr>
                <w:rFonts w:ascii="Times New Roman" w:eastAsia="Times New Roman" w:hAnsi="Times New Roman" w:cs="Times New Roman"/>
                <w:sz w:val="24"/>
                <w:szCs w:val="24"/>
              </w:rPr>
            </w:pPr>
          </w:p>
          <w:p w14:paraId="7560421E" w14:textId="09958754" w:rsidR="00F1403C" w:rsidRPr="001A6879" w:rsidRDefault="001A6879" w:rsidP="001A6879">
            <w:pPr>
              <w:spacing w:after="0" w:line="276" w:lineRule="auto"/>
              <w:rPr>
                <w:rFonts w:ascii="Times New Roman" w:eastAsia="Times New Roman" w:hAnsi="Times New Roman" w:cs="Times New Roman"/>
                <w:sz w:val="24"/>
                <w:szCs w:val="24"/>
                <w:lang w:eastAsia="lt-LT"/>
              </w:rPr>
            </w:pPr>
            <w:bookmarkStart w:id="3" w:name="_Hlk83024150"/>
            <w:r>
              <w:rPr>
                <w:rFonts w:ascii="Times New Roman" w:eastAsia="Times New Roman" w:hAnsi="Times New Roman" w:cs="Times New Roman"/>
                <w:sz w:val="24"/>
                <w:szCs w:val="24"/>
              </w:rPr>
              <w:t>1.3</w:t>
            </w:r>
          </w:p>
          <w:p w14:paraId="2E23343E" w14:textId="35BED78E" w:rsidR="00387ABD" w:rsidRPr="00F1403C" w:rsidRDefault="007B300B" w:rsidP="00F1403C">
            <w:pPr>
              <w:spacing w:after="0" w:line="276" w:lineRule="auto"/>
              <w:rPr>
                <w:rFonts w:ascii="Times New Roman" w:eastAsia="Times New Roman" w:hAnsi="Times New Roman" w:cs="Times New Roman"/>
                <w:sz w:val="24"/>
                <w:szCs w:val="24"/>
                <w:lang w:eastAsia="lt-LT"/>
              </w:rPr>
            </w:pPr>
            <w:r w:rsidRPr="00F1403C">
              <w:rPr>
                <w:rFonts w:ascii="Times New Roman" w:eastAsia="Times New Roman" w:hAnsi="Times New Roman" w:cs="Times New Roman"/>
                <w:sz w:val="24"/>
                <w:szCs w:val="24"/>
                <w:lang w:eastAsia="lt-LT"/>
              </w:rPr>
              <w:t xml:space="preserve">Priemonių gamtamoksliniam ugdymui  įsigijimas </w:t>
            </w:r>
            <w:r w:rsidR="00387ABD" w:rsidRPr="00F1403C">
              <w:rPr>
                <w:rFonts w:ascii="Times New Roman" w:eastAsia="Times New Roman" w:hAnsi="Times New Roman" w:cs="Times New Roman"/>
                <w:sz w:val="24"/>
                <w:szCs w:val="24"/>
                <w:lang w:eastAsia="lt-LT"/>
              </w:rPr>
              <w:t>.</w:t>
            </w:r>
          </w:p>
          <w:bookmarkEnd w:id="3"/>
          <w:p w14:paraId="2CD9306C" w14:textId="77777777" w:rsidR="00C266F2" w:rsidRPr="00C266F2" w:rsidRDefault="00C266F2" w:rsidP="00C266F2">
            <w:pPr>
              <w:pStyle w:val="Sraopastraipa"/>
              <w:numPr>
                <w:ilvl w:val="0"/>
                <w:numId w:val="1"/>
              </w:numPr>
              <w:spacing w:after="0" w:line="276" w:lineRule="auto"/>
              <w:rPr>
                <w:rFonts w:ascii="Times New Roman" w:eastAsia="Times New Roman" w:hAnsi="Times New Roman" w:cs="Times New Roman"/>
                <w:sz w:val="24"/>
                <w:szCs w:val="24"/>
                <w:lang w:eastAsia="lt-LT"/>
              </w:rPr>
            </w:pPr>
          </w:p>
          <w:p w14:paraId="17980C90"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3F26A237" w14:textId="5B2ECF8E" w:rsidR="00387ABD" w:rsidRPr="000E73F9" w:rsidRDefault="00C266F2" w:rsidP="00D06B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1.4.Ugdyti ekologinį vaikų požiūrį į gamtos saugojimą, formuojant suvokimą</w:t>
            </w:r>
            <w:r w:rsidR="00F1403C">
              <w:rPr>
                <w:rFonts w:ascii="Times New Roman" w:eastAsia="Times New Roman" w:hAnsi="Times New Roman" w:cs="Times New Roman"/>
                <w:sz w:val="24"/>
                <w:szCs w:val="24"/>
              </w:rPr>
              <w:t xml:space="preserve"> apie grožį, </w:t>
            </w:r>
            <w:r w:rsidR="00F1403C">
              <w:rPr>
                <w:rFonts w:ascii="Times New Roman" w:eastAsia="Times New Roman" w:hAnsi="Times New Roman" w:cs="Times New Roman"/>
                <w:sz w:val="24"/>
                <w:szCs w:val="24"/>
              </w:rPr>
              <w:lastRenderedPageBreak/>
              <w:t>jaukumą, švarą.</w:t>
            </w:r>
          </w:p>
          <w:p w14:paraId="662E062D" w14:textId="77777777" w:rsidR="00DA3D08" w:rsidRDefault="00DA3D08" w:rsidP="00D06B94">
            <w:pPr>
              <w:spacing w:after="0" w:line="240" w:lineRule="auto"/>
              <w:rPr>
                <w:rFonts w:ascii="Times New Roman" w:eastAsia="Times New Roman" w:hAnsi="Times New Roman" w:cs="Times New Roman"/>
                <w:sz w:val="24"/>
                <w:szCs w:val="24"/>
              </w:rPr>
            </w:pPr>
          </w:p>
          <w:p w14:paraId="0D0D1AAB" w14:textId="77777777" w:rsidR="00DA3D08" w:rsidRDefault="00DA3D08" w:rsidP="00D06B94">
            <w:pPr>
              <w:spacing w:after="0" w:line="240" w:lineRule="auto"/>
              <w:rPr>
                <w:rFonts w:ascii="Times New Roman" w:eastAsia="Times New Roman" w:hAnsi="Times New Roman" w:cs="Times New Roman"/>
                <w:sz w:val="24"/>
                <w:szCs w:val="24"/>
              </w:rPr>
            </w:pPr>
          </w:p>
          <w:p w14:paraId="78817FE6" w14:textId="77777777" w:rsidR="00DA3D08" w:rsidRDefault="00DA3D08" w:rsidP="00D06B94">
            <w:pPr>
              <w:spacing w:after="0" w:line="240" w:lineRule="auto"/>
              <w:rPr>
                <w:rFonts w:ascii="Times New Roman" w:eastAsia="Times New Roman" w:hAnsi="Times New Roman" w:cs="Times New Roman"/>
                <w:sz w:val="24"/>
                <w:szCs w:val="24"/>
              </w:rPr>
            </w:pPr>
          </w:p>
          <w:p w14:paraId="006DB70F" w14:textId="77777777" w:rsidR="00DA3D08" w:rsidRDefault="00DA3D08" w:rsidP="00D06B94">
            <w:pPr>
              <w:spacing w:after="0" w:line="240" w:lineRule="auto"/>
              <w:rPr>
                <w:rFonts w:ascii="Times New Roman" w:eastAsia="Times New Roman" w:hAnsi="Times New Roman" w:cs="Times New Roman"/>
                <w:sz w:val="24"/>
                <w:szCs w:val="24"/>
              </w:rPr>
            </w:pPr>
          </w:p>
          <w:p w14:paraId="054B9FFA" w14:textId="77777777" w:rsidR="00DA3D08" w:rsidRDefault="00DA3D08" w:rsidP="00D06B94">
            <w:pPr>
              <w:spacing w:after="0" w:line="240" w:lineRule="auto"/>
              <w:rPr>
                <w:rFonts w:ascii="Times New Roman" w:eastAsia="Times New Roman" w:hAnsi="Times New Roman" w:cs="Times New Roman"/>
                <w:sz w:val="24"/>
                <w:szCs w:val="24"/>
              </w:rPr>
            </w:pPr>
          </w:p>
          <w:p w14:paraId="09DF1A6A" w14:textId="77777777" w:rsidR="00DA3D08" w:rsidRDefault="00DA3D08" w:rsidP="00D06B94">
            <w:pPr>
              <w:spacing w:after="0" w:line="240" w:lineRule="auto"/>
              <w:rPr>
                <w:rFonts w:ascii="Times New Roman" w:eastAsia="Times New Roman" w:hAnsi="Times New Roman" w:cs="Times New Roman"/>
                <w:sz w:val="24"/>
                <w:szCs w:val="24"/>
              </w:rPr>
            </w:pPr>
          </w:p>
          <w:p w14:paraId="0E3889EC" w14:textId="77777777" w:rsidR="00DA3D08" w:rsidRDefault="00DA3D08" w:rsidP="00D06B94">
            <w:pPr>
              <w:spacing w:after="0" w:line="240" w:lineRule="auto"/>
              <w:rPr>
                <w:rFonts w:ascii="Times New Roman" w:eastAsia="Times New Roman" w:hAnsi="Times New Roman" w:cs="Times New Roman"/>
                <w:sz w:val="24"/>
                <w:szCs w:val="24"/>
              </w:rPr>
            </w:pPr>
          </w:p>
          <w:p w14:paraId="741FAA49" w14:textId="4F05025D" w:rsidR="00387ABD" w:rsidRPr="000E73F9" w:rsidRDefault="00387ABD" w:rsidP="00D06B94">
            <w:pPr>
              <w:spacing w:after="0" w:line="240" w:lineRule="auto"/>
              <w:rPr>
                <w:rFonts w:ascii="Times New Roman" w:eastAsia="Times New Roman" w:hAnsi="Times New Roman" w:cs="Times New Roman"/>
                <w:sz w:val="24"/>
                <w:szCs w:val="24"/>
              </w:rPr>
            </w:pPr>
            <w:bookmarkStart w:id="4" w:name="_Hlk83024305"/>
            <w:r w:rsidRPr="000E73F9">
              <w:rPr>
                <w:rFonts w:ascii="Times New Roman" w:eastAsia="Times New Roman" w:hAnsi="Times New Roman" w:cs="Times New Roman"/>
                <w:sz w:val="24"/>
                <w:szCs w:val="24"/>
              </w:rPr>
              <w:t xml:space="preserve">2.1. </w:t>
            </w:r>
            <w:r w:rsidR="007867E8">
              <w:rPr>
                <w:rFonts w:ascii="Times New Roman" w:eastAsia="Times New Roman" w:hAnsi="Times New Roman" w:cs="Times New Roman"/>
                <w:sz w:val="24"/>
                <w:szCs w:val="24"/>
              </w:rPr>
              <w:t>Tobulinti vaiko gerovės komisijos darbą</w:t>
            </w:r>
            <w:r w:rsidRPr="000E73F9">
              <w:rPr>
                <w:rFonts w:ascii="Times New Roman" w:eastAsia="Times New Roman" w:hAnsi="Times New Roman" w:cs="Times New Roman"/>
                <w:sz w:val="24"/>
                <w:szCs w:val="24"/>
              </w:rPr>
              <w:t>.</w:t>
            </w:r>
          </w:p>
          <w:p w14:paraId="7DD4A1DC" w14:textId="77777777" w:rsidR="00387ABD" w:rsidRPr="000E73F9" w:rsidRDefault="00387ABD" w:rsidP="00D06B94">
            <w:pPr>
              <w:spacing w:after="0" w:line="240" w:lineRule="auto"/>
              <w:rPr>
                <w:rFonts w:ascii="Times New Roman" w:eastAsia="Times New Roman" w:hAnsi="Times New Roman" w:cs="Times New Roman"/>
                <w:sz w:val="24"/>
                <w:szCs w:val="24"/>
              </w:rPr>
            </w:pPr>
          </w:p>
          <w:bookmarkEnd w:id="4"/>
          <w:p w14:paraId="61527220"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32F1238C"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63E00286" w14:textId="77777777" w:rsidR="00223488" w:rsidRDefault="00223488" w:rsidP="00D06B94">
            <w:pPr>
              <w:spacing w:after="0" w:line="240" w:lineRule="auto"/>
              <w:rPr>
                <w:rFonts w:ascii="Times New Roman" w:eastAsia="Times New Roman" w:hAnsi="Times New Roman" w:cs="Times New Roman"/>
                <w:sz w:val="24"/>
                <w:szCs w:val="24"/>
              </w:rPr>
            </w:pPr>
          </w:p>
          <w:p w14:paraId="018CD77F" w14:textId="0EAB5579" w:rsidR="00D40BCC" w:rsidRPr="000E73F9" w:rsidRDefault="00D40BCC" w:rsidP="00D06B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2.2.Įgyvendinti prevencines programas, projektus bei akcijas.</w:t>
            </w:r>
          </w:p>
          <w:p w14:paraId="387D4435"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38AE7C52"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18E4322E"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0565C0C4"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2BA0DF91"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55AD98A3"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7FC592AE"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59992BE0"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64350438"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19FFB712" w14:textId="77777777" w:rsidR="00C070E3" w:rsidRDefault="00C070E3" w:rsidP="00D06B94">
            <w:pPr>
              <w:spacing w:after="0" w:line="240" w:lineRule="auto"/>
              <w:rPr>
                <w:rFonts w:ascii="Times New Roman" w:eastAsia="Times New Roman" w:hAnsi="Times New Roman" w:cs="Times New Roman"/>
                <w:sz w:val="24"/>
                <w:szCs w:val="24"/>
              </w:rPr>
            </w:pPr>
          </w:p>
          <w:p w14:paraId="4D1BC930" w14:textId="6ACEC8F1" w:rsidR="00387ABD" w:rsidRPr="000E73F9" w:rsidRDefault="00387ABD" w:rsidP="00D06B94">
            <w:pPr>
              <w:spacing w:after="0" w:line="240" w:lineRule="auto"/>
              <w:rPr>
                <w:rFonts w:ascii="Times New Roman" w:eastAsia="Times New Roman" w:hAnsi="Times New Roman" w:cs="Times New Roman"/>
                <w:sz w:val="24"/>
                <w:szCs w:val="24"/>
              </w:rPr>
            </w:pPr>
            <w:r w:rsidRPr="000E73F9">
              <w:rPr>
                <w:rFonts w:ascii="Times New Roman" w:eastAsia="Times New Roman" w:hAnsi="Times New Roman" w:cs="Times New Roman"/>
                <w:sz w:val="24"/>
                <w:szCs w:val="24"/>
              </w:rPr>
              <w:t>2.</w:t>
            </w:r>
            <w:r w:rsidR="0006721E">
              <w:rPr>
                <w:rFonts w:ascii="Times New Roman" w:eastAsia="Times New Roman" w:hAnsi="Times New Roman" w:cs="Times New Roman"/>
                <w:sz w:val="24"/>
                <w:szCs w:val="24"/>
              </w:rPr>
              <w:t>3</w:t>
            </w:r>
            <w:r w:rsidRPr="000E73F9">
              <w:rPr>
                <w:rFonts w:ascii="Times New Roman" w:eastAsia="Times New Roman" w:hAnsi="Times New Roman" w:cs="Times New Roman"/>
                <w:sz w:val="24"/>
                <w:szCs w:val="24"/>
              </w:rPr>
              <w:t>. Siekti kryptingo,</w:t>
            </w:r>
          </w:p>
          <w:p w14:paraId="581789D6" w14:textId="77777777" w:rsidR="00387ABD" w:rsidRDefault="00387ABD" w:rsidP="00D06B94">
            <w:pPr>
              <w:spacing w:after="0" w:line="240" w:lineRule="auto"/>
              <w:rPr>
                <w:rFonts w:ascii="Times New Roman" w:eastAsia="Times New Roman" w:hAnsi="Times New Roman" w:cs="Times New Roman"/>
                <w:sz w:val="24"/>
                <w:szCs w:val="24"/>
              </w:rPr>
            </w:pPr>
            <w:r w:rsidRPr="000E73F9">
              <w:rPr>
                <w:rFonts w:ascii="Times New Roman" w:eastAsia="Times New Roman" w:hAnsi="Times New Roman" w:cs="Times New Roman"/>
                <w:sz w:val="24"/>
                <w:szCs w:val="24"/>
              </w:rPr>
              <w:t>sėkmingo profesinio tobulėjimo</w:t>
            </w:r>
            <w:r w:rsidR="00E22E23">
              <w:rPr>
                <w:rFonts w:ascii="Times New Roman" w:eastAsia="Times New Roman" w:hAnsi="Times New Roman" w:cs="Times New Roman"/>
                <w:sz w:val="24"/>
                <w:szCs w:val="24"/>
              </w:rPr>
              <w:t>, siekiant pažinti vaiką ir suteikti jam individualią pagalbą</w:t>
            </w:r>
            <w:r w:rsidR="0006721E">
              <w:rPr>
                <w:rFonts w:ascii="Times New Roman" w:eastAsia="Times New Roman" w:hAnsi="Times New Roman" w:cs="Times New Roman"/>
                <w:sz w:val="24"/>
                <w:szCs w:val="24"/>
              </w:rPr>
              <w:t>.</w:t>
            </w:r>
          </w:p>
          <w:p w14:paraId="681F0D10" w14:textId="77777777" w:rsidR="00F97D5F" w:rsidRDefault="00F97D5F" w:rsidP="00D06B94">
            <w:pPr>
              <w:spacing w:after="0" w:line="240" w:lineRule="auto"/>
              <w:rPr>
                <w:rFonts w:ascii="Times New Roman" w:eastAsia="Times New Roman" w:hAnsi="Times New Roman" w:cs="Times New Roman"/>
                <w:sz w:val="24"/>
                <w:szCs w:val="24"/>
              </w:rPr>
            </w:pPr>
          </w:p>
          <w:p w14:paraId="3E021380" w14:textId="1FE77464" w:rsidR="0006721E" w:rsidRPr="000E73F9" w:rsidRDefault="0006721E" w:rsidP="00D06B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406476">
              <w:rPr>
                <w:rFonts w:ascii="Times New Roman" w:eastAsia="Times New Roman" w:hAnsi="Times New Roman" w:cs="Times New Roman"/>
                <w:sz w:val="24"/>
                <w:szCs w:val="24"/>
              </w:rPr>
              <w:t>Aktyvinti t</w:t>
            </w:r>
            <w:r>
              <w:rPr>
                <w:rFonts w:ascii="Times New Roman" w:eastAsia="Times New Roman" w:hAnsi="Times New Roman" w:cs="Times New Roman"/>
                <w:sz w:val="24"/>
                <w:szCs w:val="24"/>
              </w:rPr>
              <w:t>ėvų švietim</w:t>
            </w:r>
            <w:r w:rsidR="00406476">
              <w:rPr>
                <w:rFonts w:ascii="Times New Roman" w:eastAsia="Times New Roman" w:hAnsi="Times New Roman" w:cs="Times New Roman"/>
                <w:sz w:val="24"/>
                <w:szCs w:val="24"/>
              </w:rPr>
              <w:t xml:space="preserve">ą </w:t>
            </w:r>
            <w:r>
              <w:rPr>
                <w:rFonts w:ascii="Times New Roman" w:eastAsia="Times New Roman" w:hAnsi="Times New Roman" w:cs="Times New Roman"/>
                <w:sz w:val="24"/>
                <w:szCs w:val="24"/>
              </w:rPr>
              <w:t xml:space="preserve">vaikų </w:t>
            </w:r>
            <w:r>
              <w:rPr>
                <w:rFonts w:ascii="Times New Roman" w:eastAsia="Times New Roman" w:hAnsi="Times New Roman" w:cs="Times New Roman"/>
                <w:sz w:val="24"/>
                <w:szCs w:val="24"/>
              </w:rPr>
              <w:lastRenderedPageBreak/>
              <w:t>auklėjimo, socialinių pedagoginių bei psichologinių</w:t>
            </w:r>
            <w:r w:rsidR="004B264E">
              <w:rPr>
                <w:rFonts w:ascii="Times New Roman" w:eastAsia="Times New Roman" w:hAnsi="Times New Roman" w:cs="Times New Roman"/>
                <w:sz w:val="24"/>
                <w:szCs w:val="24"/>
              </w:rPr>
              <w:t xml:space="preserve"> vaiko poreikių tenkinimo klausimais.</w:t>
            </w:r>
          </w:p>
        </w:tc>
        <w:tc>
          <w:tcPr>
            <w:tcW w:w="2268" w:type="dxa"/>
          </w:tcPr>
          <w:p w14:paraId="70B2DFE7" w14:textId="4E785171" w:rsidR="00387ABD" w:rsidRPr="000E73F9" w:rsidRDefault="00387ABD" w:rsidP="00D06B94">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lastRenderedPageBreak/>
              <w:t xml:space="preserve">1.1.1.Atviros veiklos </w:t>
            </w:r>
            <w:r>
              <w:rPr>
                <w:rFonts w:ascii="Times New Roman" w:eastAsia="Times New Roman" w:hAnsi="Times New Roman" w:cs="Times New Roman"/>
                <w:sz w:val="24"/>
                <w:szCs w:val="24"/>
                <w:lang w:eastAsia="lt-LT"/>
              </w:rPr>
              <w:t>mokytojoms</w:t>
            </w:r>
          </w:p>
          <w:p w14:paraId="194488EC" w14:textId="2E092D3B" w:rsidR="00387ABD" w:rsidRPr="000E73F9" w:rsidRDefault="00387ABD" w:rsidP="00D06B94">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 xml:space="preserve">1.1.2.Tėvų </w:t>
            </w:r>
            <w:r w:rsidR="00235546">
              <w:rPr>
                <w:rFonts w:ascii="Times New Roman" w:eastAsia="Times New Roman" w:hAnsi="Times New Roman" w:cs="Times New Roman"/>
                <w:sz w:val="24"/>
                <w:szCs w:val="24"/>
                <w:lang w:eastAsia="lt-LT"/>
              </w:rPr>
              <w:t xml:space="preserve">pagalba </w:t>
            </w:r>
            <w:r w:rsidRPr="000E73F9">
              <w:rPr>
                <w:rFonts w:ascii="Times New Roman" w:eastAsia="Times New Roman" w:hAnsi="Times New Roman" w:cs="Times New Roman"/>
                <w:sz w:val="24"/>
                <w:szCs w:val="24"/>
                <w:lang w:eastAsia="lt-LT"/>
              </w:rPr>
              <w:t xml:space="preserve">organizuojant </w:t>
            </w:r>
            <w:r>
              <w:rPr>
                <w:rFonts w:ascii="Times New Roman" w:eastAsia="Times New Roman" w:hAnsi="Times New Roman" w:cs="Times New Roman"/>
                <w:sz w:val="24"/>
                <w:szCs w:val="24"/>
                <w:lang w:eastAsia="lt-LT"/>
              </w:rPr>
              <w:t>Atradėju studijos įrengimo idėjas</w:t>
            </w:r>
          </w:p>
          <w:p w14:paraId="09A867DE" w14:textId="21E3241C" w:rsidR="00387ABD" w:rsidRPr="000E73F9" w:rsidRDefault="00387ABD" w:rsidP="00D06B94">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1.1.</w:t>
            </w:r>
            <w:r>
              <w:rPr>
                <w:rFonts w:ascii="Times New Roman" w:eastAsia="Times New Roman" w:hAnsi="Times New Roman" w:cs="Times New Roman"/>
                <w:sz w:val="24"/>
                <w:szCs w:val="24"/>
                <w:lang w:eastAsia="lt-LT"/>
              </w:rPr>
              <w:t>3</w:t>
            </w:r>
            <w:r w:rsidRPr="000E73F9">
              <w:rPr>
                <w:rFonts w:ascii="Times New Roman" w:eastAsia="Times New Roman" w:hAnsi="Times New Roman" w:cs="Times New Roman"/>
                <w:sz w:val="24"/>
                <w:szCs w:val="24"/>
                <w:lang w:eastAsia="lt-LT"/>
              </w:rPr>
              <w:t xml:space="preserve">.Veiklos naudojant interaktyvią </w:t>
            </w:r>
            <w:r w:rsidR="001216DC">
              <w:rPr>
                <w:rFonts w:ascii="Times New Roman" w:eastAsia="Times New Roman" w:hAnsi="Times New Roman" w:cs="Times New Roman"/>
                <w:sz w:val="24"/>
                <w:szCs w:val="24"/>
                <w:lang w:eastAsia="lt-LT"/>
              </w:rPr>
              <w:t xml:space="preserve"> priemonės</w:t>
            </w:r>
            <w:r w:rsidRPr="000E73F9">
              <w:rPr>
                <w:rFonts w:ascii="Times New Roman" w:eastAsia="Times New Roman" w:hAnsi="Times New Roman" w:cs="Times New Roman"/>
                <w:sz w:val="24"/>
                <w:szCs w:val="24"/>
                <w:lang w:eastAsia="lt-LT"/>
              </w:rPr>
              <w:t xml:space="preserve">. </w:t>
            </w:r>
          </w:p>
          <w:p w14:paraId="1CA55591" w14:textId="65B33E20" w:rsidR="00387ABD" w:rsidRPr="000E73F9" w:rsidRDefault="00387ABD" w:rsidP="00D06B94">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1.1.</w:t>
            </w:r>
            <w:r w:rsidR="008A3A4F">
              <w:rPr>
                <w:rFonts w:ascii="Times New Roman" w:eastAsia="Times New Roman" w:hAnsi="Times New Roman" w:cs="Times New Roman"/>
                <w:sz w:val="24"/>
                <w:szCs w:val="24"/>
                <w:lang w:eastAsia="lt-LT"/>
              </w:rPr>
              <w:t>4</w:t>
            </w:r>
            <w:r w:rsidRPr="000E73F9">
              <w:rPr>
                <w:rFonts w:ascii="Times New Roman" w:eastAsia="Times New Roman" w:hAnsi="Times New Roman" w:cs="Times New Roman"/>
                <w:sz w:val="24"/>
                <w:szCs w:val="24"/>
                <w:lang w:eastAsia="lt-LT"/>
              </w:rPr>
              <w:t>.</w:t>
            </w:r>
            <w:r w:rsidR="0023554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Mokytojų </w:t>
            </w:r>
            <w:r w:rsidRPr="000E73F9">
              <w:rPr>
                <w:rFonts w:ascii="Times New Roman" w:eastAsia="Times New Roman" w:hAnsi="Times New Roman" w:cs="Times New Roman"/>
                <w:sz w:val="24"/>
                <w:szCs w:val="24"/>
                <w:lang w:eastAsia="lt-LT"/>
              </w:rPr>
              <w:t xml:space="preserve">organizuojamos </w:t>
            </w:r>
            <w:r w:rsidRPr="000E73F9">
              <w:rPr>
                <w:rFonts w:ascii="Times New Roman" w:eastAsia="Times New Roman" w:hAnsi="Times New Roman" w:cs="Times New Roman"/>
                <w:sz w:val="24"/>
                <w:szCs w:val="24"/>
                <w:lang w:eastAsia="lt-LT"/>
              </w:rPr>
              <w:lastRenderedPageBreak/>
              <w:t>įdomios veiklos lauke.</w:t>
            </w:r>
          </w:p>
          <w:p w14:paraId="0DD04BB5" w14:textId="72181E5F" w:rsidR="00387ABD" w:rsidRPr="000E73F9" w:rsidRDefault="00387ABD" w:rsidP="00D06B94">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1.1</w:t>
            </w:r>
            <w:r w:rsidR="008A3A4F">
              <w:rPr>
                <w:rFonts w:ascii="Times New Roman" w:eastAsia="Times New Roman" w:hAnsi="Times New Roman" w:cs="Times New Roman"/>
                <w:sz w:val="24"/>
                <w:szCs w:val="24"/>
                <w:lang w:eastAsia="lt-LT"/>
              </w:rPr>
              <w:t>.5</w:t>
            </w:r>
            <w:r w:rsidRPr="000E73F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Patyriminių </w:t>
            </w:r>
            <w:r w:rsidRPr="000E73F9">
              <w:rPr>
                <w:rFonts w:ascii="Times New Roman" w:eastAsia="Times New Roman" w:hAnsi="Times New Roman" w:cs="Times New Roman"/>
                <w:sz w:val="24"/>
                <w:szCs w:val="24"/>
                <w:lang w:eastAsia="lt-LT"/>
              </w:rPr>
              <w:t>erdvių</w:t>
            </w:r>
          </w:p>
          <w:p w14:paraId="0AF522CB" w14:textId="77777777" w:rsidR="00387ABD" w:rsidRPr="000E73F9" w:rsidRDefault="00387ABD" w:rsidP="00D06B94">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grupėje ir lauke kūrimas.</w:t>
            </w:r>
          </w:p>
          <w:p w14:paraId="79447685" w14:textId="445274EB" w:rsidR="00387ABD" w:rsidRPr="000E73F9" w:rsidRDefault="00387ABD" w:rsidP="00D06B94">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1.1.</w:t>
            </w:r>
            <w:r w:rsidR="008A3A4F">
              <w:rPr>
                <w:rFonts w:ascii="Times New Roman" w:eastAsia="Times New Roman" w:hAnsi="Times New Roman" w:cs="Times New Roman"/>
                <w:sz w:val="24"/>
                <w:szCs w:val="24"/>
                <w:lang w:eastAsia="lt-LT"/>
              </w:rPr>
              <w:t>6</w:t>
            </w:r>
            <w:r w:rsidRPr="000E73F9">
              <w:rPr>
                <w:rFonts w:ascii="Times New Roman" w:eastAsia="Times New Roman" w:hAnsi="Times New Roman" w:cs="Times New Roman"/>
                <w:sz w:val="24"/>
                <w:szCs w:val="24"/>
                <w:lang w:eastAsia="lt-LT"/>
              </w:rPr>
              <w:t xml:space="preserve">.Grupių aprūpinimas </w:t>
            </w:r>
            <w:r>
              <w:rPr>
                <w:rFonts w:ascii="Times New Roman" w:eastAsia="Times New Roman" w:hAnsi="Times New Roman" w:cs="Times New Roman"/>
                <w:sz w:val="24"/>
                <w:szCs w:val="24"/>
                <w:lang w:eastAsia="lt-LT"/>
              </w:rPr>
              <w:t>pa</w:t>
            </w:r>
            <w:r w:rsidR="00235546">
              <w:rPr>
                <w:rFonts w:ascii="Times New Roman" w:eastAsia="Times New Roman" w:hAnsi="Times New Roman" w:cs="Times New Roman"/>
                <w:sz w:val="24"/>
                <w:szCs w:val="24"/>
                <w:lang w:eastAsia="lt-LT"/>
              </w:rPr>
              <w:t xml:space="preserve">žintinės kompetencijos veiklų įgyvendinimui. </w:t>
            </w:r>
          </w:p>
          <w:p w14:paraId="5283D609" w14:textId="77777777" w:rsidR="00387ABD" w:rsidRPr="000E73F9" w:rsidRDefault="00387ABD" w:rsidP="00D06B94">
            <w:pPr>
              <w:spacing w:after="0" w:line="240" w:lineRule="auto"/>
              <w:rPr>
                <w:rFonts w:ascii="Times New Roman" w:eastAsia="Times New Roman" w:hAnsi="Times New Roman" w:cs="Times New Roman"/>
                <w:sz w:val="24"/>
                <w:szCs w:val="24"/>
              </w:rPr>
            </w:pPr>
          </w:p>
          <w:p w14:paraId="0BFD2D1F" w14:textId="70CC1203" w:rsidR="00387ABD" w:rsidRPr="000E73F9" w:rsidRDefault="00387ABD" w:rsidP="00D06B94">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1.</w:t>
            </w:r>
            <w:r w:rsidR="008A3A4F">
              <w:rPr>
                <w:rFonts w:ascii="Times New Roman" w:eastAsia="Times New Roman" w:hAnsi="Times New Roman" w:cs="Times New Roman"/>
                <w:sz w:val="24"/>
                <w:szCs w:val="24"/>
                <w:lang w:eastAsia="lt-LT"/>
              </w:rPr>
              <w:t>2.1.</w:t>
            </w:r>
            <w:r w:rsidR="00B73B29">
              <w:rPr>
                <w:rFonts w:ascii="Times New Roman" w:eastAsia="Times New Roman" w:hAnsi="Times New Roman" w:cs="Times New Roman"/>
                <w:sz w:val="24"/>
                <w:szCs w:val="24"/>
                <w:lang w:eastAsia="lt-LT"/>
              </w:rPr>
              <w:t>Pagerės m</w:t>
            </w:r>
            <w:r w:rsidR="008A3A4F">
              <w:rPr>
                <w:rFonts w:ascii="Times New Roman" w:eastAsia="Times New Roman" w:hAnsi="Times New Roman" w:cs="Times New Roman"/>
                <w:sz w:val="24"/>
                <w:szCs w:val="24"/>
                <w:lang w:eastAsia="lt-LT"/>
              </w:rPr>
              <w:t>okytojų bendra</w:t>
            </w:r>
            <w:r w:rsidR="00B73B29">
              <w:rPr>
                <w:rFonts w:ascii="Times New Roman" w:eastAsia="Times New Roman" w:hAnsi="Times New Roman" w:cs="Times New Roman"/>
                <w:sz w:val="24"/>
                <w:szCs w:val="24"/>
                <w:lang w:eastAsia="lt-LT"/>
              </w:rPr>
              <w:t>s</w:t>
            </w:r>
            <w:r w:rsidR="008A3A4F">
              <w:rPr>
                <w:rFonts w:ascii="Times New Roman" w:eastAsia="Times New Roman" w:hAnsi="Times New Roman" w:cs="Times New Roman"/>
                <w:sz w:val="24"/>
                <w:szCs w:val="24"/>
                <w:lang w:eastAsia="lt-LT"/>
              </w:rPr>
              <w:t xml:space="preserve"> darbas, siekiant atnaujinti savo žinias</w:t>
            </w:r>
            <w:r w:rsidR="00B73B29">
              <w:rPr>
                <w:rFonts w:ascii="Times New Roman" w:eastAsia="Times New Roman" w:hAnsi="Times New Roman" w:cs="Times New Roman"/>
                <w:sz w:val="24"/>
                <w:szCs w:val="24"/>
                <w:lang w:eastAsia="lt-LT"/>
              </w:rPr>
              <w:t>,</w:t>
            </w:r>
            <w:r w:rsidR="008A3A4F">
              <w:rPr>
                <w:rFonts w:ascii="Times New Roman" w:eastAsia="Times New Roman" w:hAnsi="Times New Roman" w:cs="Times New Roman"/>
                <w:sz w:val="24"/>
                <w:szCs w:val="24"/>
                <w:lang w:eastAsia="lt-LT"/>
              </w:rPr>
              <w:t xml:space="preserve"> įsisavinant atnaujintą</w:t>
            </w:r>
            <w:r w:rsidR="005E48BB">
              <w:rPr>
                <w:rFonts w:ascii="Times New Roman" w:eastAsia="Times New Roman" w:hAnsi="Times New Roman" w:cs="Times New Roman"/>
                <w:sz w:val="24"/>
                <w:szCs w:val="24"/>
                <w:lang w:eastAsia="lt-LT"/>
              </w:rPr>
              <w:t xml:space="preserve"> ugdymo </w:t>
            </w:r>
            <w:r w:rsidR="008A3A4F">
              <w:rPr>
                <w:rFonts w:ascii="Times New Roman" w:eastAsia="Times New Roman" w:hAnsi="Times New Roman" w:cs="Times New Roman"/>
                <w:sz w:val="24"/>
                <w:szCs w:val="24"/>
                <w:lang w:eastAsia="lt-LT"/>
              </w:rPr>
              <w:t xml:space="preserve"> </w:t>
            </w:r>
            <w:r w:rsidR="00B73B29">
              <w:rPr>
                <w:rFonts w:ascii="Times New Roman" w:eastAsia="Times New Roman" w:hAnsi="Times New Roman" w:cs="Times New Roman"/>
                <w:sz w:val="24"/>
                <w:szCs w:val="24"/>
                <w:lang w:eastAsia="lt-LT"/>
              </w:rPr>
              <w:t xml:space="preserve">planavimą </w:t>
            </w:r>
            <w:r w:rsidR="008A3A4F">
              <w:rPr>
                <w:rFonts w:ascii="Times New Roman" w:eastAsia="Times New Roman" w:hAnsi="Times New Roman" w:cs="Times New Roman"/>
                <w:sz w:val="24"/>
                <w:szCs w:val="24"/>
                <w:lang w:eastAsia="lt-LT"/>
              </w:rPr>
              <w:t>„Mano dienyn</w:t>
            </w:r>
            <w:r w:rsidR="00B73B29">
              <w:rPr>
                <w:rFonts w:ascii="Times New Roman" w:eastAsia="Times New Roman" w:hAnsi="Times New Roman" w:cs="Times New Roman"/>
                <w:sz w:val="24"/>
                <w:szCs w:val="24"/>
                <w:lang w:eastAsia="lt-LT"/>
              </w:rPr>
              <w:t>e</w:t>
            </w:r>
            <w:r w:rsidR="008A3A4F">
              <w:rPr>
                <w:rFonts w:ascii="Times New Roman" w:eastAsia="Times New Roman" w:hAnsi="Times New Roman" w:cs="Times New Roman"/>
                <w:sz w:val="24"/>
                <w:szCs w:val="24"/>
                <w:lang w:eastAsia="lt-LT"/>
              </w:rPr>
              <w:t>“</w:t>
            </w:r>
          </w:p>
          <w:p w14:paraId="0AB8BB08" w14:textId="7D37FD09" w:rsidR="00387ABD" w:rsidRDefault="00387ABD" w:rsidP="00D06B94">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1.2.2.</w:t>
            </w:r>
            <w:r w:rsidR="00B73B29">
              <w:rPr>
                <w:rFonts w:ascii="Times New Roman" w:eastAsia="Times New Roman" w:hAnsi="Times New Roman" w:cs="Times New Roman"/>
                <w:sz w:val="24"/>
                <w:szCs w:val="24"/>
                <w:lang w:eastAsia="lt-LT"/>
              </w:rPr>
              <w:t>Mokytojų dalyvavimas</w:t>
            </w:r>
            <w:r w:rsidR="007B300B">
              <w:rPr>
                <w:rFonts w:ascii="Times New Roman" w:eastAsia="Times New Roman" w:hAnsi="Times New Roman" w:cs="Times New Roman"/>
                <w:sz w:val="24"/>
                <w:szCs w:val="24"/>
                <w:lang w:eastAsia="lt-LT"/>
              </w:rPr>
              <w:t xml:space="preserve"> </w:t>
            </w:r>
            <w:proofErr w:type="spellStart"/>
            <w:r w:rsidR="007B300B">
              <w:rPr>
                <w:rFonts w:ascii="Times New Roman" w:eastAsia="Times New Roman" w:hAnsi="Times New Roman" w:cs="Times New Roman"/>
                <w:sz w:val="24"/>
                <w:szCs w:val="24"/>
                <w:lang w:eastAsia="lt-LT"/>
              </w:rPr>
              <w:t>patyriminio</w:t>
            </w:r>
            <w:proofErr w:type="spellEnd"/>
            <w:r w:rsidR="007B300B">
              <w:rPr>
                <w:rFonts w:ascii="Times New Roman" w:eastAsia="Times New Roman" w:hAnsi="Times New Roman" w:cs="Times New Roman"/>
                <w:sz w:val="24"/>
                <w:szCs w:val="24"/>
                <w:lang w:eastAsia="lt-LT"/>
              </w:rPr>
              <w:t xml:space="preserve"> projekto </w:t>
            </w:r>
            <w:r w:rsidR="00B73B29">
              <w:rPr>
                <w:rFonts w:ascii="Times New Roman" w:eastAsia="Times New Roman" w:hAnsi="Times New Roman" w:cs="Times New Roman"/>
                <w:sz w:val="24"/>
                <w:szCs w:val="24"/>
                <w:lang w:eastAsia="lt-LT"/>
              </w:rPr>
              <w:t xml:space="preserve"> nuotoliniuose </w:t>
            </w:r>
            <w:r w:rsidRPr="000E73F9">
              <w:rPr>
                <w:rFonts w:ascii="Times New Roman" w:eastAsia="Times New Roman" w:hAnsi="Times New Roman" w:cs="Times New Roman"/>
                <w:sz w:val="24"/>
                <w:szCs w:val="24"/>
                <w:lang w:eastAsia="lt-LT"/>
              </w:rPr>
              <w:t xml:space="preserve">seminaruose </w:t>
            </w:r>
            <w:r w:rsidR="00B73B29">
              <w:rPr>
                <w:rFonts w:ascii="Times New Roman" w:eastAsia="Times New Roman" w:hAnsi="Times New Roman" w:cs="Times New Roman"/>
                <w:sz w:val="24"/>
                <w:szCs w:val="24"/>
                <w:lang w:eastAsia="lt-LT"/>
              </w:rPr>
              <w:t xml:space="preserve">paįvairins </w:t>
            </w:r>
            <w:r w:rsidRPr="000E73F9">
              <w:rPr>
                <w:rFonts w:ascii="Times New Roman" w:eastAsia="Times New Roman" w:hAnsi="Times New Roman" w:cs="Times New Roman"/>
                <w:sz w:val="24"/>
                <w:szCs w:val="24"/>
                <w:lang w:eastAsia="lt-LT"/>
              </w:rPr>
              <w:t xml:space="preserve"> </w:t>
            </w:r>
            <w:r w:rsidRPr="000E73F9">
              <w:rPr>
                <w:rFonts w:ascii="Times New Roman" w:eastAsia="Times New Roman" w:hAnsi="Times New Roman" w:cs="Times New Roman"/>
                <w:sz w:val="24"/>
                <w:szCs w:val="24"/>
              </w:rPr>
              <w:t>ugdymo turinio planavimą.</w:t>
            </w:r>
            <w:r w:rsidRPr="000E73F9">
              <w:rPr>
                <w:rFonts w:ascii="Times New Roman" w:eastAsia="Times New Roman" w:hAnsi="Times New Roman" w:cs="Times New Roman"/>
                <w:sz w:val="24"/>
                <w:szCs w:val="24"/>
                <w:lang w:eastAsia="lt-LT"/>
              </w:rPr>
              <w:t xml:space="preserve"> </w:t>
            </w:r>
          </w:p>
          <w:p w14:paraId="67F3404C" w14:textId="6EB31312" w:rsidR="00F97D5F" w:rsidRPr="000E73F9" w:rsidRDefault="00F97D5F" w:rsidP="00D06B94">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Aktyvus vaikų dalyvavimas būreliuose, kuriuos organizuoja </w:t>
            </w:r>
            <w:proofErr w:type="spellStart"/>
            <w:r>
              <w:rPr>
                <w:rFonts w:ascii="Times New Roman" w:eastAsia="Times New Roman" w:hAnsi="Times New Roman" w:cs="Times New Roman"/>
                <w:sz w:val="24"/>
                <w:szCs w:val="24"/>
                <w:lang w:eastAsia="lt-LT"/>
              </w:rPr>
              <w:t>Lispa</w:t>
            </w:r>
            <w:proofErr w:type="spellEnd"/>
            <w:r>
              <w:rPr>
                <w:rFonts w:ascii="Times New Roman" w:eastAsia="Times New Roman" w:hAnsi="Times New Roman" w:cs="Times New Roman"/>
                <w:sz w:val="24"/>
                <w:szCs w:val="24"/>
                <w:lang w:eastAsia="lt-LT"/>
              </w:rPr>
              <w:t xml:space="preserve"> mokyklėlė, </w:t>
            </w:r>
            <w:proofErr w:type="spellStart"/>
            <w:r>
              <w:rPr>
                <w:rFonts w:ascii="Times New Roman" w:eastAsia="Times New Roman" w:hAnsi="Times New Roman" w:cs="Times New Roman"/>
                <w:sz w:val="24"/>
                <w:szCs w:val="24"/>
                <w:lang w:eastAsia="lt-LT"/>
              </w:rPr>
              <w:t>Lego</w:t>
            </w:r>
            <w:proofErr w:type="spellEnd"/>
            <w:r>
              <w:rPr>
                <w:rFonts w:ascii="Times New Roman" w:eastAsia="Times New Roman" w:hAnsi="Times New Roman" w:cs="Times New Roman"/>
                <w:sz w:val="24"/>
                <w:szCs w:val="24"/>
                <w:lang w:eastAsia="lt-LT"/>
              </w:rPr>
              <w:t xml:space="preserve"> žaidimai.</w:t>
            </w:r>
          </w:p>
          <w:p w14:paraId="34ABA6A0" w14:textId="5D177B4D"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1.3.1.</w:t>
            </w:r>
            <w:r w:rsidR="007B300B">
              <w:rPr>
                <w:rFonts w:ascii="Times New Roman" w:eastAsia="Times New Roman" w:hAnsi="Times New Roman" w:cs="Times New Roman"/>
                <w:sz w:val="24"/>
                <w:szCs w:val="24"/>
                <w:lang w:eastAsia="lt-LT"/>
              </w:rPr>
              <w:t>Tyrinėjimų laboratorijos „Atradėjų studija“ įrengimas ir numatyta veikla palengvins vaikams ir mokytojams ugdyti pažintini</w:t>
            </w:r>
            <w:r w:rsidR="006D7628">
              <w:rPr>
                <w:rFonts w:ascii="Times New Roman" w:eastAsia="Times New Roman" w:hAnsi="Times New Roman" w:cs="Times New Roman"/>
                <w:sz w:val="24"/>
                <w:szCs w:val="24"/>
                <w:lang w:eastAsia="lt-LT"/>
              </w:rPr>
              <w:t>us</w:t>
            </w:r>
            <w:r w:rsidR="007B300B">
              <w:rPr>
                <w:rFonts w:ascii="Times New Roman" w:eastAsia="Times New Roman" w:hAnsi="Times New Roman" w:cs="Times New Roman"/>
                <w:sz w:val="24"/>
                <w:szCs w:val="24"/>
                <w:lang w:eastAsia="lt-LT"/>
              </w:rPr>
              <w:t xml:space="preserve"> gebėjim</w:t>
            </w:r>
            <w:r w:rsidR="006D7628">
              <w:rPr>
                <w:rFonts w:ascii="Times New Roman" w:eastAsia="Times New Roman" w:hAnsi="Times New Roman" w:cs="Times New Roman"/>
                <w:sz w:val="24"/>
                <w:szCs w:val="24"/>
                <w:lang w:eastAsia="lt-LT"/>
              </w:rPr>
              <w:t>us</w:t>
            </w:r>
            <w:r w:rsidR="007B300B">
              <w:rPr>
                <w:rFonts w:ascii="Times New Roman" w:eastAsia="Times New Roman" w:hAnsi="Times New Roman" w:cs="Times New Roman"/>
                <w:sz w:val="24"/>
                <w:szCs w:val="24"/>
                <w:lang w:eastAsia="lt-LT"/>
              </w:rPr>
              <w:t xml:space="preserve"> </w:t>
            </w:r>
          </w:p>
          <w:p w14:paraId="4BA32E91" w14:textId="77777777" w:rsidR="005E48BB" w:rsidRDefault="005E48BB" w:rsidP="0038329C">
            <w:pPr>
              <w:spacing w:after="0" w:line="276" w:lineRule="auto"/>
              <w:rPr>
                <w:rFonts w:ascii="Times New Roman" w:eastAsia="Times New Roman" w:hAnsi="Times New Roman" w:cs="Times New Roman"/>
                <w:sz w:val="24"/>
                <w:szCs w:val="24"/>
                <w:lang w:eastAsia="lt-LT"/>
              </w:rPr>
            </w:pPr>
          </w:p>
          <w:p w14:paraId="298AC8D7" w14:textId="77777777" w:rsidR="001216DC" w:rsidRDefault="001216DC" w:rsidP="0038329C">
            <w:pPr>
              <w:spacing w:after="0" w:line="276" w:lineRule="auto"/>
              <w:rPr>
                <w:rFonts w:ascii="Times New Roman" w:eastAsia="Times New Roman" w:hAnsi="Times New Roman" w:cs="Times New Roman"/>
                <w:sz w:val="24"/>
                <w:szCs w:val="24"/>
                <w:lang w:eastAsia="lt-LT"/>
              </w:rPr>
            </w:pPr>
          </w:p>
          <w:p w14:paraId="63A8FB78" w14:textId="0631A009" w:rsidR="00223488" w:rsidRDefault="00F1403C" w:rsidP="0038329C">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1.4.1. Ekologinio projekto „</w:t>
            </w:r>
            <w:r w:rsidR="004D0830">
              <w:rPr>
                <w:rFonts w:ascii="Times New Roman" w:eastAsia="Times New Roman" w:hAnsi="Times New Roman" w:cs="Times New Roman"/>
                <w:sz w:val="24"/>
                <w:szCs w:val="24"/>
                <w:lang w:eastAsia="lt-LT"/>
              </w:rPr>
              <w:t xml:space="preserve"> Mažais </w:t>
            </w:r>
            <w:r w:rsidR="004D0830">
              <w:rPr>
                <w:rFonts w:ascii="Times New Roman" w:eastAsia="Times New Roman" w:hAnsi="Times New Roman" w:cs="Times New Roman"/>
                <w:sz w:val="24"/>
                <w:szCs w:val="24"/>
                <w:lang w:eastAsia="lt-LT"/>
              </w:rPr>
              <w:lastRenderedPageBreak/>
              <w:t>žingsneliais-švarios planetos link“</w:t>
            </w:r>
          </w:p>
          <w:p w14:paraId="5A70C820" w14:textId="77777777" w:rsidR="00C266F2" w:rsidRDefault="00C266F2" w:rsidP="0038329C">
            <w:pPr>
              <w:spacing w:after="0" w:line="276" w:lineRule="auto"/>
              <w:rPr>
                <w:rFonts w:ascii="Times New Roman" w:eastAsia="Times New Roman" w:hAnsi="Times New Roman" w:cs="Times New Roman"/>
                <w:sz w:val="24"/>
                <w:szCs w:val="24"/>
                <w:lang w:eastAsia="lt-LT"/>
              </w:rPr>
            </w:pPr>
          </w:p>
          <w:p w14:paraId="0F7C65E9" w14:textId="77777777" w:rsidR="00C266F2" w:rsidRDefault="00C266F2" w:rsidP="0038329C">
            <w:pPr>
              <w:spacing w:after="0" w:line="276" w:lineRule="auto"/>
              <w:rPr>
                <w:rFonts w:ascii="Times New Roman" w:eastAsia="Times New Roman" w:hAnsi="Times New Roman" w:cs="Times New Roman"/>
                <w:sz w:val="24"/>
                <w:szCs w:val="24"/>
                <w:lang w:eastAsia="lt-LT"/>
              </w:rPr>
            </w:pPr>
          </w:p>
          <w:p w14:paraId="5D0E86AC" w14:textId="77777777" w:rsidR="00C070E3" w:rsidRDefault="008A777F" w:rsidP="0038329C">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1.4.2 Grupių</w:t>
            </w:r>
            <w:r w:rsidR="00C070E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ekologi</w:t>
            </w:r>
            <w:r w:rsidR="00C070E3">
              <w:rPr>
                <w:rFonts w:ascii="Times New Roman" w:eastAsia="Times New Roman" w:hAnsi="Times New Roman" w:cs="Times New Roman"/>
                <w:sz w:val="24"/>
                <w:szCs w:val="24"/>
                <w:lang w:eastAsia="lt-LT"/>
              </w:rPr>
              <w:t>nio projekto</w:t>
            </w:r>
          </w:p>
          <w:p w14:paraId="47E5985E" w14:textId="407A6B01" w:rsidR="00C266F2" w:rsidRDefault="00C070E3" w:rsidP="0038329C">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„Gamtos rūpestėliai“ aktyvus įgyvendinimas </w:t>
            </w:r>
            <w:r w:rsidR="008A777F">
              <w:rPr>
                <w:rFonts w:ascii="Times New Roman" w:eastAsia="Times New Roman" w:hAnsi="Times New Roman" w:cs="Times New Roman"/>
                <w:sz w:val="24"/>
                <w:szCs w:val="24"/>
                <w:lang w:eastAsia="lt-LT"/>
              </w:rPr>
              <w:t xml:space="preserve"> </w:t>
            </w:r>
          </w:p>
          <w:p w14:paraId="37D7E882" w14:textId="77777777" w:rsidR="00C266F2" w:rsidRDefault="00C266F2" w:rsidP="0038329C">
            <w:pPr>
              <w:spacing w:after="0" w:line="276" w:lineRule="auto"/>
              <w:rPr>
                <w:rFonts w:ascii="Times New Roman" w:eastAsia="Times New Roman" w:hAnsi="Times New Roman" w:cs="Times New Roman"/>
                <w:sz w:val="24"/>
                <w:szCs w:val="24"/>
                <w:lang w:eastAsia="lt-LT"/>
              </w:rPr>
            </w:pPr>
          </w:p>
          <w:p w14:paraId="12BEE28D" w14:textId="5AE71444" w:rsidR="0038329C" w:rsidRPr="000E73F9" w:rsidRDefault="00387ABD" w:rsidP="0038329C">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2.1.1.</w:t>
            </w:r>
            <w:r w:rsidR="0038329C">
              <w:rPr>
                <w:rFonts w:ascii="Times New Roman" w:eastAsia="Times New Roman" w:hAnsi="Times New Roman" w:cs="Times New Roman"/>
                <w:sz w:val="24"/>
                <w:szCs w:val="24"/>
                <w:lang w:eastAsia="lt-LT"/>
              </w:rPr>
              <w:t xml:space="preserve"> </w:t>
            </w:r>
            <w:r w:rsidR="00D40BCC">
              <w:rPr>
                <w:rFonts w:ascii="Times New Roman" w:eastAsia="Times New Roman" w:hAnsi="Times New Roman" w:cs="Times New Roman"/>
                <w:sz w:val="24"/>
                <w:szCs w:val="24"/>
                <w:lang w:eastAsia="lt-LT"/>
              </w:rPr>
              <w:t>Nuolatinis vaikų pasiekimų ir pažangos  bei emocinės būsenos vertinimas.</w:t>
            </w:r>
          </w:p>
          <w:p w14:paraId="2D5B03F5" w14:textId="07969008" w:rsidR="00387ABD" w:rsidRDefault="00387ABD" w:rsidP="00D06B94">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2.</w:t>
            </w:r>
            <w:r w:rsidR="00EF6A66">
              <w:rPr>
                <w:rFonts w:ascii="Times New Roman" w:eastAsia="Times New Roman" w:hAnsi="Times New Roman" w:cs="Times New Roman"/>
                <w:sz w:val="24"/>
                <w:szCs w:val="24"/>
                <w:lang w:eastAsia="lt-LT"/>
              </w:rPr>
              <w:t>2</w:t>
            </w:r>
            <w:r w:rsidRPr="000E73F9">
              <w:rPr>
                <w:rFonts w:ascii="Times New Roman" w:eastAsia="Times New Roman" w:hAnsi="Times New Roman" w:cs="Times New Roman"/>
                <w:sz w:val="24"/>
                <w:szCs w:val="24"/>
                <w:lang w:eastAsia="lt-LT"/>
              </w:rPr>
              <w:t>.</w:t>
            </w:r>
            <w:r w:rsidR="00EF6A66">
              <w:rPr>
                <w:rFonts w:ascii="Times New Roman" w:eastAsia="Times New Roman" w:hAnsi="Times New Roman" w:cs="Times New Roman"/>
                <w:sz w:val="24"/>
                <w:szCs w:val="24"/>
                <w:lang w:eastAsia="lt-LT"/>
              </w:rPr>
              <w:t>1</w:t>
            </w:r>
            <w:r w:rsidRPr="000E73F9">
              <w:rPr>
                <w:rFonts w:ascii="Times New Roman" w:eastAsia="Times New Roman" w:hAnsi="Times New Roman" w:cs="Times New Roman"/>
                <w:sz w:val="24"/>
                <w:szCs w:val="24"/>
                <w:lang w:eastAsia="lt-LT"/>
              </w:rPr>
              <w:t xml:space="preserve">. </w:t>
            </w:r>
            <w:r w:rsidR="009B697F" w:rsidRPr="000E73F9">
              <w:rPr>
                <w:rFonts w:ascii="Times New Roman" w:eastAsia="Times New Roman" w:hAnsi="Times New Roman" w:cs="Times New Roman"/>
                <w:sz w:val="24"/>
                <w:szCs w:val="24"/>
                <w:lang w:eastAsia="lt-LT"/>
              </w:rPr>
              <w:t xml:space="preserve">Prevencinės  programos </w:t>
            </w:r>
            <w:r w:rsidR="009B697F">
              <w:rPr>
                <w:rFonts w:ascii="Times New Roman" w:eastAsia="Times New Roman" w:hAnsi="Times New Roman" w:cs="Times New Roman"/>
                <w:sz w:val="24"/>
                <w:szCs w:val="24"/>
                <w:lang w:eastAsia="lt-LT"/>
              </w:rPr>
              <w:t xml:space="preserve">„Aš saugus, kai žinau..“ </w:t>
            </w:r>
            <w:r w:rsidR="009B697F" w:rsidRPr="000E73F9">
              <w:rPr>
                <w:rFonts w:ascii="Times New Roman" w:eastAsia="Times New Roman" w:hAnsi="Times New Roman" w:cs="Times New Roman"/>
                <w:sz w:val="24"/>
                <w:szCs w:val="24"/>
                <w:lang w:eastAsia="lt-LT"/>
              </w:rPr>
              <w:t>įgyvendinimas</w:t>
            </w:r>
          </w:p>
          <w:p w14:paraId="13443B47" w14:textId="757A428F" w:rsidR="009B697F" w:rsidRPr="000E73F9" w:rsidRDefault="009B697F" w:rsidP="00D06B94">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EF6A66">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w:t>
            </w:r>
            <w:r w:rsidR="00EF6A66">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Vaikų socialinių-emocinių kompetencijų įgyvendinimas, dalyvaujant programose „</w:t>
            </w:r>
            <w:proofErr w:type="spellStart"/>
            <w:r>
              <w:rPr>
                <w:rFonts w:ascii="Times New Roman" w:eastAsia="Times New Roman" w:hAnsi="Times New Roman" w:cs="Times New Roman"/>
                <w:sz w:val="24"/>
                <w:szCs w:val="24"/>
                <w:lang w:eastAsia="lt-LT"/>
              </w:rPr>
              <w:t>Zipio</w:t>
            </w:r>
            <w:proofErr w:type="spellEnd"/>
            <w:r>
              <w:rPr>
                <w:rFonts w:ascii="Times New Roman" w:eastAsia="Times New Roman" w:hAnsi="Times New Roman" w:cs="Times New Roman"/>
                <w:sz w:val="24"/>
                <w:szCs w:val="24"/>
                <w:lang w:eastAsia="lt-LT"/>
              </w:rPr>
              <w:t xml:space="preserve"> draugai“, </w:t>
            </w:r>
            <w:r w:rsidR="00223488">
              <w:rPr>
                <w:rFonts w:ascii="Times New Roman" w:eastAsia="Times New Roman" w:hAnsi="Times New Roman" w:cs="Times New Roman"/>
                <w:sz w:val="24"/>
                <w:szCs w:val="24"/>
                <w:lang w:eastAsia="lt-LT"/>
              </w:rPr>
              <w:t>„</w:t>
            </w:r>
            <w:proofErr w:type="spellStart"/>
            <w:r>
              <w:rPr>
                <w:rFonts w:ascii="Times New Roman" w:eastAsia="Times New Roman" w:hAnsi="Times New Roman" w:cs="Times New Roman"/>
                <w:sz w:val="24"/>
                <w:szCs w:val="24"/>
                <w:lang w:eastAsia="lt-LT"/>
              </w:rPr>
              <w:t>Kimočiai</w:t>
            </w:r>
            <w:proofErr w:type="spellEnd"/>
            <w:r w:rsidR="0022348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p w14:paraId="7CC23ECF" w14:textId="77777777" w:rsidR="002F0714" w:rsidRDefault="002F0714" w:rsidP="00D06B94">
            <w:pPr>
              <w:spacing w:after="0" w:line="240" w:lineRule="auto"/>
              <w:rPr>
                <w:rFonts w:ascii="Times New Roman" w:eastAsia="Times New Roman" w:hAnsi="Times New Roman" w:cs="Times New Roman"/>
                <w:sz w:val="24"/>
                <w:szCs w:val="24"/>
                <w:lang w:eastAsia="lt-LT"/>
              </w:rPr>
            </w:pPr>
          </w:p>
          <w:p w14:paraId="779F8405" w14:textId="73D4916A"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2.</w:t>
            </w:r>
            <w:r w:rsidR="00EF6A66">
              <w:rPr>
                <w:rFonts w:ascii="Times New Roman" w:eastAsia="Times New Roman" w:hAnsi="Times New Roman" w:cs="Times New Roman"/>
                <w:sz w:val="24"/>
                <w:szCs w:val="24"/>
                <w:lang w:eastAsia="lt-LT"/>
              </w:rPr>
              <w:t>3</w:t>
            </w:r>
            <w:r w:rsidRPr="000E73F9">
              <w:rPr>
                <w:rFonts w:ascii="Times New Roman" w:eastAsia="Times New Roman" w:hAnsi="Times New Roman" w:cs="Times New Roman"/>
                <w:sz w:val="24"/>
                <w:szCs w:val="24"/>
                <w:lang w:eastAsia="lt-LT"/>
              </w:rPr>
              <w:t>.1.Gerosios darbo patirties sklaida vykdant projektą ,,</w:t>
            </w:r>
            <w:proofErr w:type="spellStart"/>
            <w:r w:rsidR="00E22E23">
              <w:rPr>
                <w:rFonts w:ascii="Times New Roman" w:eastAsia="Times New Roman" w:hAnsi="Times New Roman" w:cs="Times New Roman"/>
                <w:sz w:val="24"/>
                <w:szCs w:val="24"/>
                <w:lang w:eastAsia="lt-LT"/>
              </w:rPr>
              <w:t>Patyriminis</w:t>
            </w:r>
            <w:proofErr w:type="spellEnd"/>
            <w:r w:rsidR="00E22E23">
              <w:rPr>
                <w:rFonts w:ascii="Times New Roman" w:eastAsia="Times New Roman" w:hAnsi="Times New Roman" w:cs="Times New Roman"/>
                <w:sz w:val="24"/>
                <w:szCs w:val="24"/>
                <w:lang w:eastAsia="lt-LT"/>
              </w:rPr>
              <w:t xml:space="preserve"> ugdymas ikimokykliniame ir priešmokykliniame amžiuje.</w:t>
            </w:r>
          </w:p>
          <w:p w14:paraId="347E42A0" w14:textId="77777777" w:rsidR="00C070E3" w:rsidRDefault="00C070E3" w:rsidP="002F0714">
            <w:pPr>
              <w:spacing w:after="0" w:line="240" w:lineRule="auto"/>
              <w:rPr>
                <w:rFonts w:ascii="Times New Roman" w:eastAsia="Times New Roman" w:hAnsi="Times New Roman" w:cs="Times New Roman"/>
                <w:sz w:val="24"/>
                <w:szCs w:val="24"/>
                <w:lang w:eastAsia="lt-LT"/>
              </w:rPr>
            </w:pPr>
          </w:p>
          <w:p w14:paraId="3778B711" w14:textId="49895492" w:rsidR="0006721E" w:rsidRDefault="00387ABD" w:rsidP="002F071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2.</w:t>
            </w:r>
            <w:r w:rsidR="00EF6A66">
              <w:rPr>
                <w:rFonts w:ascii="Times New Roman" w:eastAsia="Times New Roman" w:hAnsi="Times New Roman" w:cs="Times New Roman"/>
                <w:sz w:val="24"/>
                <w:szCs w:val="24"/>
                <w:lang w:eastAsia="lt-LT"/>
              </w:rPr>
              <w:t>3</w:t>
            </w:r>
            <w:r w:rsidRPr="000E73F9">
              <w:rPr>
                <w:rFonts w:ascii="Times New Roman" w:eastAsia="Times New Roman" w:hAnsi="Times New Roman" w:cs="Times New Roman"/>
                <w:sz w:val="24"/>
                <w:szCs w:val="24"/>
                <w:lang w:eastAsia="lt-LT"/>
              </w:rPr>
              <w:t>.2.</w:t>
            </w:r>
            <w:r w:rsidR="0006721E">
              <w:rPr>
                <w:rFonts w:ascii="Times New Roman" w:eastAsia="Times New Roman" w:hAnsi="Times New Roman" w:cs="Times New Roman"/>
                <w:sz w:val="24"/>
                <w:szCs w:val="24"/>
                <w:lang w:eastAsia="lt-LT"/>
              </w:rPr>
              <w:t>Ilgalaikiai n</w:t>
            </w:r>
            <w:r w:rsidR="002F0714">
              <w:rPr>
                <w:rFonts w:ascii="Times New Roman" w:eastAsia="Times New Roman" w:hAnsi="Times New Roman" w:cs="Times New Roman"/>
                <w:sz w:val="24"/>
                <w:szCs w:val="24"/>
                <w:lang w:eastAsia="lt-LT"/>
              </w:rPr>
              <w:t>uotoliniai seminarai mokytojams</w:t>
            </w:r>
            <w:r w:rsidR="0006721E">
              <w:rPr>
                <w:rFonts w:ascii="Times New Roman" w:eastAsia="Times New Roman" w:hAnsi="Times New Roman" w:cs="Times New Roman"/>
                <w:sz w:val="24"/>
                <w:szCs w:val="24"/>
                <w:lang w:eastAsia="lt-LT"/>
              </w:rPr>
              <w:t>, siekiantiems pažinti kiekvieną vaiką, bei sužinoti jo poreikius.</w:t>
            </w:r>
          </w:p>
          <w:p w14:paraId="5C62B29B" w14:textId="77777777" w:rsidR="00EF6A66" w:rsidRDefault="00EF6A66" w:rsidP="002F0714">
            <w:pPr>
              <w:spacing w:after="0" w:line="240" w:lineRule="auto"/>
              <w:rPr>
                <w:rFonts w:ascii="Times New Roman" w:eastAsia="Times New Roman" w:hAnsi="Times New Roman" w:cs="Times New Roman"/>
                <w:sz w:val="24"/>
                <w:szCs w:val="24"/>
                <w:lang w:eastAsia="lt-LT"/>
              </w:rPr>
            </w:pPr>
          </w:p>
          <w:p w14:paraId="176861C3" w14:textId="77777777" w:rsidR="001216DC" w:rsidRDefault="001216DC" w:rsidP="002F0714">
            <w:pPr>
              <w:spacing w:after="0" w:line="240" w:lineRule="auto"/>
              <w:rPr>
                <w:rFonts w:ascii="Times New Roman" w:eastAsia="Times New Roman" w:hAnsi="Times New Roman" w:cs="Times New Roman"/>
                <w:sz w:val="24"/>
                <w:szCs w:val="24"/>
                <w:lang w:eastAsia="lt-LT"/>
              </w:rPr>
            </w:pPr>
          </w:p>
          <w:p w14:paraId="53449DEB" w14:textId="77777777" w:rsidR="001A6879" w:rsidRDefault="001A6879" w:rsidP="002F0714">
            <w:pPr>
              <w:spacing w:after="0" w:line="240" w:lineRule="auto"/>
              <w:rPr>
                <w:rFonts w:ascii="Times New Roman" w:eastAsia="Times New Roman" w:hAnsi="Times New Roman" w:cs="Times New Roman"/>
                <w:sz w:val="24"/>
                <w:szCs w:val="24"/>
                <w:lang w:eastAsia="lt-LT"/>
              </w:rPr>
            </w:pPr>
          </w:p>
          <w:p w14:paraId="4A54F5BA" w14:textId="77777777" w:rsidR="001A6879" w:rsidRDefault="001A6879" w:rsidP="002F0714">
            <w:pPr>
              <w:spacing w:after="0" w:line="240" w:lineRule="auto"/>
              <w:rPr>
                <w:rFonts w:ascii="Times New Roman" w:eastAsia="Times New Roman" w:hAnsi="Times New Roman" w:cs="Times New Roman"/>
                <w:sz w:val="24"/>
                <w:szCs w:val="24"/>
                <w:lang w:eastAsia="lt-LT"/>
              </w:rPr>
            </w:pPr>
          </w:p>
          <w:p w14:paraId="6712675F" w14:textId="77777777" w:rsidR="001A6879" w:rsidRDefault="001A6879" w:rsidP="002F0714">
            <w:pPr>
              <w:spacing w:after="0" w:line="240" w:lineRule="auto"/>
              <w:rPr>
                <w:rFonts w:ascii="Times New Roman" w:eastAsia="Times New Roman" w:hAnsi="Times New Roman" w:cs="Times New Roman"/>
                <w:sz w:val="24"/>
                <w:szCs w:val="24"/>
                <w:lang w:eastAsia="lt-LT"/>
              </w:rPr>
            </w:pPr>
          </w:p>
          <w:p w14:paraId="59A41DF9" w14:textId="77777777" w:rsidR="001A6879" w:rsidRDefault="001A6879" w:rsidP="002F0714">
            <w:pPr>
              <w:spacing w:after="0" w:line="240" w:lineRule="auto"/>
              <w:rPr>
                <w:rFonts w:ascii="Times New Roman" w:eastAsia="Times New Roman" w:hAnsi="Times New Roman" w:cs="Times New Roman"/>
                <w:sz w:val="24"/>
                <w:szCs w:val="24"/>
                <w:lang w:eastAsia="lt-LT"/>
              </w:rPr>
            </w:pPr>
          </w:p>
          <w:p w14:paraId="1E720988" w14:textId="77777777" w:rsidR="001A6879" w:rsidRDefault="001A6879" w:rsidP="002F0714">
            <w:pPr>
              <w:spacing w:after="0" w:line="240" w:lineRule="auto"/>
              <w:rPr>
                <w:rFonts w:ascii="Times New Roman" w:eastAsia="Times New Roman" w:hAnsi="Times New Roman" w:cs="Times New Roman"/>
                <w:sz w:val="24"/>
                <w:szCs w:val="24"/>
                <w:lang w:eastAsia="lt-LT"/>
              </w:rPr>
            </w:pPr>
          </w:p>
          <w:p w14:paraId="30B7897D" w14:textId="77777777" w:rsidR="001A6879" w:rsidRDefault="001A6879" w:rsidP="002F0714">
            <w:pPr>
              <w:spacing w:after="0" w:line="240" w:lineRule="auto"/>
              <w:rPr>
                <w:rFonts w:ascii="Times New Roman" w:eastAsia="Times New Roman" w:hAnsi="Times New Roman" w:cs="Times New Roman"/>
                <w:sz w:val="24"/>
                <w:szCs w:val="24"/>
                <w:lang w:eastAsia="lt-LT"/>
              </w:rPr>
            </w:pPr>
          </w:p>
          <w:p w14:paraId="1907A7CD" w14:textId="77777777" w:rsidR="001A6879" w:rsidRDefault="001A6879" w:rsidP="002F0714">
            <w:pPr>
              <w:spacing w:after="0" w:line="240" w:lineRule="auto"/>
              <w:rPr>
                <w:rFonts w:ascii="Times New Roman" w:eastAsia="Times New Roman" w:hAnsi="Times New Roman" w:cs="Times New Roman"/>
                <w:sz w:val="24"/>
                <w:szCs w:val="24"/>
                <w:lang w:eastAsia="lt-LT"/>
              </w:rPr>
            </w:pPr>
          </w:p>
          <w:p w14:paraId="53AA487D" w14:textId="77777777" w:rsidR="001A6879" w:rsidRDefault="001A6879" w:rsidP="002F0714">
            <w:pPr>
              <w:spacing w:after="0" w:line="240" w:lineRule="auto"/>
              <w:rPr>
                <w:rFonts w:ascii="Times New Roman" w:eastAsia="Times New Roman" w:hAnsi="Times New Roman" w:cs="Times New Roman"/>
                <w:sz w:val="24"/>
                <w:szCs w:val="24"/>
                <w:lang w:eastAsia="lt-LT"/>
              </w:rPr>
            </w:pPr>
          </w:p>
          <w:p w14:paraId="4853D1B8" w14:textId="77777777" w:rsidR="001A6879" w:rsidRDefault="001A6879" w:rsidP="002F0714">
            <w:pPr>
              <w:spacing w:after="0" w:line="240" w:lineRule="auto"/>
              <w:rPr>
                <w:rFonts w:ascii="Times New Roman" w:eastAsia="Times New Roman" w:hAnsi="Times New Roman" w:cs="Times New Roman"/>
                <w:sz w:val="24"/>
                <w:szCs w:val="24"/>
                <w:lang w:eastAsia="lt-LT"/>
              </w:rPr>
            </w:pPr>
          </w:p>
          <w:p w14:paraId="145BF058" w14:textId="77777777" w:rsidR="001A6879" w:rsidRDefault="001A6879" w:rsidP="002F0714">
            <w:pPr>
              <w:spacing w:after="0" w:line="240" w:lineRule="auto"/>
              <w:rPr>
                <w:rFonts w:ascii="Times New Roman" w:eastAsia="Times New Roman" w:hAnsi="Times New Roman" w:cs="Times New Roman"/>
                <w:sz w:val="24"/>
                <w:szCs w:val="24"/>
                <w:lang w:eastAsia="lt-LT"/>
              </w:rPr>
            </w:pPr>
          </w:p>
          <w:p w14:paraId="76BF1BB5" w14:textId="77777777" w:rsidR="00C070E3" w:rsidRDefault="00C070E3" w:rsidP="002F0714">
            <w:pPr>
              <w:spacing w:after="0" w:line="240" w:lineRule="auto"/>
              <w:rPr>
                <w:rFonts w:ascii="Times New Roman" w:eastAsia="Times New Roman" w:hAnsi="Times New Roman" w:cs="Times New Roman"/>
                <w:sz w:val="24"/>
                <w:szCs w:val="24"/>
                <w:lang w:eastAsia="lt-LT"/>
              </w:rPr>
            </w:pPr>
          </w:p>
          <w:p w14:paraId="26E88E02" w14:textId="021EE836" w:rsidR="002F0714" w:rsidRPr="000E73F9" w:rsidRDefault="0006721E" w:rsidP="002F071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4B264E">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w:t>
            </w:r>
            <w:r w:rsidR="004B264E">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004B264E">
              <w:rPr>
                <w:rFonts w:ascii="Times New Roman" w:eastAsia="Times New Roman" w:hAnsi="Times New Roman" w:cs="Times New Roman"/>
                <w:sz w:val="24"/>
                <w:szCs w:val="24"/>
                <w:lang w:eastAsia="lt-LT"/>
              </w:rPr>
              <w:t xml:space="preserve">Organizuojami tėvų susirinkimai, konsultacijos bei rengiami stendiniai pranešimai, informacija pateikiama elektroniniame dienyne „Mano dienynas“ </w:t>
            </w:r>
          </w:p>
          <w:p w14:paraId="120EF772" w14:textId="37A710B1" w:rsidR="00387ABD" w:rsidRPr="000E73F9" w:rsidRDefault="00387ABD" w:rsidP="00D06B94">
            <w:pPr>
              <w:spacing w:after="0" w:line="276" w:lineRule="auto"/>
              <w:rPr>
                <w:rFonts w:ascii="Times New Roman" w:eastAsia="Times New Roman" w:hAnsi="Times New Roman" w:cs="Times New Roman"/>
                <w:sz w:val="24"/>
                <w:szCs w:val="24"/>
                <w:lang w:eastAsia="lt-LT"/>
              </w:rPr>
            </w:pPr>
          </w:p>
        </w:tc>
        <w:tc>
          <w:tcPr>
            <w:tcW w:w="2551" w:type="dxa"/>
          </w:tcPr>
          <w:p w14:paraId="63378CF4" w14:textId="05B942DB" w:rsidR="00387ABD" w:rsidRPr="000E73F9" w:rsidRDefault="00387ABD" w:rsidP="00D06B94">
            <w:pPr>
              <w:shd w:val="clear" w:color="auto" w:fill="FFFFFF"/>
              <w:spacing w:before="100" w:beforeAutospacing="1" w:after="100" w:afterAutospacing="1" w:line="240" w:lineRule="auto"/>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 xml:space="preserve">Mokytojos </w:t>
            </w:r>
            <w:r w:rsidRPr="000E73F9">
              <w:rPr>
                <w:rFonts w:ascii="Times New Roman" w:eastAsia="Times New Roman" w:hAnsi="Times New Roman" w:cs="Times New Roman"/>
                <w:color w:val="111111"/>
                <w:sz w:val="24"/>
                <w:szCs w:val="24"/>
              </w:rPr>
              <w:t xml:space="preserve">susipažins </w:t>
            </w:r>
            <w:r w:rsidR="005E48BB">
              <w:rPr>
                <w:rFonts w:ascii="Times New Roman" w:eastAsia="Times New Roman" w:hAnsi="Times New Roman" w:cs="Times New Roman"/>
                <w:color w:val="111111"/>
                <w:sz w:val="24"/>
                <w:szCs w:val="24"/>
              </w:rPr>
              <w:t xml:space="preserve"> ir vykdys tiriamąją veiklą, įgyvendins </w:t>
            </w:r>
            <w:r w:rsidRPr="000E73F9">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STEAM  ugdymo idėj</w:t>
            </w:r>
            <w:r w:rsidR="005E48BB">
              <w:rPr>
                <w:rFonts w:ascii="Times New Roman" w:eastAsia="Times New Roman" w:hAnsi="Times New Roman" w:cs="Times New Roman"/>
                <w:color w:val="111111"/>
                <w:sz w:val="24"/>
                <w:szCs w:val="24"/>
              </w:rPr>
              <w:t>as.</w:t>
            </w:r>
            <w:r w:rsidRPr="000E73F9">
              <w:rPr>
                <w:rFonts w:ascii="Times New Roman" w:eastAsia="Times New Roman" w:hAnsi="Times New Roman" w:cs="Times New Roman"/>
                <w:color w:val="111111"/>
                <w:sz w:val="24"/>
                <w:szCs w:val="24"/>
              </w:rPr>
              <w:t xml:space="preserve"> </w:t>
            </w:r>
            <w:r w:rsidR="005E48BB" w:rsidRPr="000E73F9">
              <w:rPr>
                <w:rFonts w:ascii="Times New Roman" w:eastAsia="Times New Roman" w:hAnsi="Times New Roman" w:cs="Times New Roman"/>
                <w:color w:val="111111"/>
                <w:sz w:val="24"/>
                <w:szCs w:val="24"/>
              </w:rPr>
              <w:t>O</w:t>
            </w:r>
            <w:r w:rsidRPr="000E73F9">
              <w:rPr>
                <w:rFonts w:ascii="Times New Roman" w:eastAsia="Times New Roman" w:hAnsi="Times New Roman" w:cs="Times New Roman"/>
                <w:color w:val="111111"/>
                <w:sz w:val="24"/>
                <w:szCs w:val="24"/>
              </w:rPr>
              <w:t>rganiz</w:t>
            </w:r>
            <w:r w:rsidR="005E48BB">
              <w:rPr>
                <w:rFonts w:ascii="Times New Roman" w:eastAsia="Times New Roman" w:hAnsi="Times New Roman" w:cs="Times New Roman"/>
                <w:color w:val="111111"/>
                <w:sz w:val="24"/>
                <w:szCs w:val="24"/>
              </w:rPr>
              <w:t>uodamos veiklas</w:t>
            </w:r>
            <w:r w:rsidRPr="000E73F9">
              <w:rPr>
                <w:rFonts w:ascii="Times New Roman" w:eastAsia="Times New Roman" w:hAnsi="Times New Roman" w:cs="Times New Roman"/>
                <w:color w:val="111111"/>
                <w:sz w:val="24"/>
                <w:szCs w:val="24"/>
              </w:rPr>
              <w:t xml:space="preserve"> pa</w:t>
            </w:r>
            <w:r>
              <w:rPr>
                <w:rFonts w:ascii="Times New Roman" w:eastAsia="Times New Roman" w:hAnsi="Times New Roman" w:cs="Times New Roman"/>
                <w:color w:val="111111"/>
                <w:sz w:val="24"/>
                <w:szCs w:val="24"/>
              </w:rPr>
              <w:t>čios</w:t>
            </w:r>
            <w:r w:rsidRPr="000E73F9">
              <w:rPr>
                <w:rFonts w:ascii="Times New Roman" w:eastAsia="Times New Roman" w:hAnsi="Times New Roman" w:cs="Times New Roman"/>
                <w:color w:val="111111"/>
                <w:sz w:val="24"/>
                <w:szCs w:val="24"/>
              </w:rPr>
              <w:t xml:space="preserve"> turės galimybę tapti </w:t>
            </w:r>
            <w:proofErr w:type="spellStart"/>
            <w:r>
              <w:rPr>
                <w:rFonts w:ascii="Times New Roman" w:eastAsia="Times New Roman" w:hAnsi="Times New Roman" w:cs="Times New Roman"/>
                <w:color w:val="111111"/>
                <w:sz w:val="24"/>
                <w:szCs w:val="24"/>
              </w:rPr>
              <w:t>patyriminio</w:t>
            </w:r>
            <w:proofErr w:type="spellEnd"/>
            <w:r>
              <w:rPr>
                <w:rFonts w:ascii="Times New Roman" w:eastAsia="Times New Roman" w:hAnsi="Times New Roman" w:cs="Times New Roman"/>
                <w:color w:val="111111"/>
                <w:sz w:val="24"/>
                <w:szCs w:val="24"/>
              </w:rPr>
              <w:t xml:space="preserve"> </w:t>
            </w:r>
            <w:r w:rsidRPr="000E73F9">
              <w:rPr>
                <w:rFonts w:ascii="Times New Roman" w:eastAsia="Times New Roman" w:hAnsi="Times New Roman" w:cs="Times New Roman"/>
                <w:color w:val="111111"/>
                <w:sz w:val="24"/>
                <w:szCs w:val="24"/>
              </w:rPr>
              <w:t xml:space="preserve">ugdymo </w:t>
            </w:r>
            <w:r w:rsidR="005E48BB">
              <w:rPr>
                <w:rFonts w:ascii="Times New Roman" w:eastAsia="Times New Roman" w:hAnsi="Times New Roman" w:cs="Times New Roman"/>
                <w:color w:val="111111"/>
                <w:sz w:val="24"/>
                <w:szCs w:val="24"/>
              </w:rPr>
              <w:t>vykdytojais.</w:t>
            </w:r>
          </w:p>
          <w:p w14:paraId="46E900AD" w14:textId="77777777" w:rsidR="001A6879" w:rsidRDefault="00387ABD" w:rsidP="00B73B29">
            <w:pPr>
              <w:shd w:val="clear" w:color="auto" w:fill="FFFFFF"/>
              <w:spacing w:before="100" w:beforeAutospacing="1" w:after="100" w:afterAutospacing="1" w:line="240" w:lineRule="auto"/>
              <w:textAlignment w:val="baseline"/>
              <w:rPr>
                <w:rFonts w:ascii="Times New Roman" w:eastAsia="Times New Roman" w:hAnsi="Times New Roman" w:cs="Times New Roman"/>
                <w:color w:val="111111"/>
                <w:sz w:val="24"/>
                <w:szCs w:val="24"/>
              </w:rPr>
            </w:pPr>
            <w:r w:rsidRPr="000E73F9">
              <w:rPr>
                <w:rFonts w:ascii="Times New Roman" w:eastAsia="Times New Roman" w:hAnsi="Times New Roman" w:cs="Times New Roman"/>
                <w:color w:val="111111"/>
                <w:sz w:val="24"/>
                <w:szCs w:val="24"/>
              </w:rPr>
              <w:t xml:space="preserve">Mokytojai gerąją patirtį pritaikys savo veikloje, </w:t>
            </w:r>
            <w:r w:rsidRPr="000E73F9">
              <w:rPr>
                <w:rFonts w:ascii="Times New Roman" w:eastAsia="Times New Roman" w:hAnsi="Times New Roman" w:cs="Times New Roman"/>
                <w:color w:val="111111"/>
                <w:sz w:val="24"/>
                <w:szCs w:val="24"/>
                <w:shd w:val="clear" w:color="auto" w:fill="FFFFFF"/>
              </w:rPr>
              <w:t xml:space="preserve">suaktyvės  </w:t>
            </w:r>
            <w:r w:rsidR="00235546">
              <w:rPr>
                <w:rFonts w:ascii="Times New Roman" w:eastAsia="Times New Roman" w:hAnsi="Times New Roman" w:cs="Times New Roman"/>
                <w:color w:val="111111"/>
                <w:sz w:val="24"/>
                <w:szCs w:val="24"/>
                <w:shd w:val="clear" w:color="auto" w:fill="FFFFFF"/>
              </w:rPr>
              <w:t xml:space="preserve">mokytojų </w:t>
            </w:r>
            <w:proofErr w:type="spellStart"/>
            <w:r w:rsidRPr="000E73F9">
              <w:rPr>
                <w:rFonts w:ascii="Times New Roman" w:eastAsia="Times New Roman" w:hAnsi="Times New Roman" w:cs="Times New Roman"/>
                <w:color w:val="111111"/>
                <w:sz w:val="24"/>
                <w:szCs w:val="24"/>
                <w:shd w:val="clear" w:color="auto" w:fill="FFFFFF"/>
              </w:rPr>
              <w:lastRenderedPageBreak/>
              <w:t>bendradarbiavimas</w:t>
            </w:r>
            <w:r w:rsidR="005E48BB">
              <w:rPr>
                <w:rFonts w:ascii="Times New Roman" w:eastAsia="Times New Roman" w:hAnsi="Times New Roman" w:cs="Times New Roman"/>
                <w:color w:val="111111"/>
                <w:sz w:val="24"/>
                <w:szCs w:val="24"/>
              </w:rPr>
              <w:t>n</w:t>
            </w:r>
            <w:r w:rsidRPr="000E73F9">
              <w:rPr>
                <w:rFonts w:ascii="Times New Roman" w:eastAsia="Times New Roman" w:hAnsi="Times New Roman" w:cs="Times New Roman"/>
                <w:color w:val="111111"/>
                <w:sz w:val="24"/>
                <w:szCs w:val="24"/>
              </w:rPr>
              <w:t>audojant</w:t>
            </w:r>
            <w:proofErr w:type="spellEnd"/>
            <w:r w:rsidRPr="000E73F9">
              <w:rPr>
                <w:rFonts w:ascii="Times New Roman" w:eastAsia="Times New Roman" w:hAnsi="Times New Roman" w:cs="Times New Roman"/>
                <w:color w:val="111111"/>
                <w:sz w:val="24"/>
                <w:szCs w:val="24"/>
              </w:rPr>
              <w:t xml:space="preserve"> IT</w:t>
            </w:r>
            <w:r w:rsidR="005E48BB">
              <w:rPr>
                <w:rFonts w:ascii="Times New Roman" w:eastAsia="Times New Roman" w:hAnsi="Times New Roman" w:cs="Times New Roman"/>
                <w:color w:val="111111"/>
                <w:sz w:val="24"/>
                <w:szCs w:val="24"/>
              </w:rPr>
              <w:t>,</w:t>
            </w:r>
            <w:r w:rsidRPr="000E73F9">
              <w:rPr>
                <w:rFonts w:ascii="Times New Roman" w:eastAsia="Times New Roman" w:hAnsi="Times New Roman" w:cs="Times New Roman"/>
                <w:color w:val="111111"/>
                <w:sz w:val="24"/>
                <w:szCs w:val="24"/>
              </w:rPr>
              <w:t xml:space="preserve"> veikla bus įvairesnė, žadins vaikų smalsumą. IT bus pritaikoma pagal mažų grupių </w:t>
            </w:r>
            <w:r w:rsidR="00B73B29">
              <w:rPr>
                <w:rFonts w:ascii="Times New Roman" w:eastAsia="Times New Roman" w:hAnsi="Times New Roman" w:cs="Times New Roman"/>
                <w:color w:val="111111"/>
                <w:sz w:val="24"/>
                <w:szCs w:val="24"/>
              </w:rPr>
              <w:t xml:space="preserve">vaikų </w:t>
            </w:r>
            <w:r w:rsidRPr="000E73F9">
              <w:rPr>
                <w:rFonts w:ascii="Times New Roman" w:eastAsia="Times New Roman" w:hAnsi="Times New Roman" w:cs="Times New Roman"/>
                <w:color w:val="111111"/>
                <w:sz w:val="24"/>
                <w:szCs w:val="24"/>
              </w:rPr>
              <w:t>poreikius ir gebėjimus.</w:t>
            </w:r>
            <w:r w:rsidR="005E48BB">
              <w:rPr>
                <w:rFonts w:ascii="Times New Roman" w:eastAsia="Times New Roman" w:hAnsi="Times New Roman" w:cs="Times New Roman"/>
                <w:color w:val="111111"/>
                <w:sz w:val="24"/>
                <w:szCs w:val="24"/>
              </w:rPr>
              <w:t xml:space="preserve"> </w:t>
            </w:r>
            <w:r w:rsidRPr="000E73F9">
              <w:rPr>
                <w:rFonts w:ascii="Times New Roman" w:eastAsia="Times New Roman" w:hAnsi="Times New Roman" w:cs="Times New Roman"/>
                <w:color w:val="111111"/>
                <w:sz w:val="24"/>
                <w:szCs w:val="24"/>
                <w:shd w:val="clear" w:color="auto" w:fill="FFFFFF"/>
              </w:rPr>
              <w:t>Bus sudarytos tinkamas sąlygas vaikų savaiminei veiklai, stebėjimams, tyrinėjimams</w:t>
            </w:r>
            <w:r w:rsidR="008A3A4F">
              <w:rPr>
                <w:rFonts w:ascii="Times New Roman" w:eastAsia="Times New Roman" w:hAnsi="Times New Roman" w:cs="Times New Roman"/>
                <w:color w:val="111111"/>
                <w:sz w:val="24"/>
                <w:szCs w:val="24"/>
                <w:shd w:val="clear" w:color="auto" w:fill="FFFFFF"/>
              </w:rPr>
              <w:t>.</w:t>
            </w:r>
          </w:p>
          <w:p w14:paraId="6BF99AF4" w14:textId="77777777" w:rsidR="001A6879" w:rsidRDefault="001A6879" w:rsidP="00B73B29">
            <w:pPr>
              <w:shd w:val="clear" w:color="auto" w:fill="FFFFFF"/>
              <w:spacing w:before="100" w:beforeAutospacing="1" w:after="100" w:afterAutospacing="1" w:line="240" w:lineRule="auto"/>
              <w:textAlignment w:val="baseline"/>
              <w:rPr>
                <w:rFonts w:ascii="Times New Roman" w:eastAsia="Times New Roman" w:hAnsi="Times New Roman" w:cs="Times New Roman"/>
                <w:color w:val="111111"/>
                <w:sz w:val="24"/>
                <w:szCs w:val="24"/>
              </w:rPr>
            </w:pPr>
          </w:p>
          <w:p w14:paraId="3DEA1EC3" w14:textId="73CBC962" w:rsidR="00387ABD" w:rsidRPr="001216DC" w:rsidRDefault="00387ABD" w:rsidP="00B73B29">
            <w:pPr>
              <w:shd w:val="clear" w:color="auto" w:fill="FFFFFF"/>
              <w:spacing w:before="100" w:beforeAutospacing="1" w:after="100" w:afterAutospacing="1" w:line="240" w:lineRule="auto"/>
              <w:textAlignment w:val="baseline"/>
              <w:rPr>
                <w:rFonts w:ascii="Times New Roman" w:eastAsia="Times New Roman" w:hAnsi="Times New Roman" w:cs="Times New Roman"/>
                <w:color w:val="111111"/>
                <w:sz w:val="24"/>
                <w:szCs w:val="24"/>
              </w:rPr>
            </w:pPr>
            <w:r w:rsidRPr="000E73F9">
              <w:rPr>
                <w:rFonts w:ascii="Times New Roman" w:eastAsia="Times New Roman" w:hAnsi="Times New Roman" w:cs="Times New Roman"/>
                <w:sz w:val="24"/>
                <w:szCs w:val="24"/>
                <w:lang w:eastAsia="lt-LT"/>
              </w:rPr>
              <w:t xml:space="preserve">Naujos </w:t>
            </w:r>
            <w:r w:rsidR="008A3A4F">
              <w:rPr>
                <w:rFonts w:ascii="Times New Roman" w:eastAsia="Times New Roman" w:hAnsi="Times New Roman" w:cs="Times New Roman"/>
                <w:sz w:val="24"/>
                <w:szCs w:val="24"/>
                <w:lang w:eastAsia="lt-LT"/>
              </w:rPr>
              <w:t xml:space="preserve">planavimo </w:t>
            </w:r>
            <w:r w:rsidR="00B73B29">
              <w:rPr>
                <w:rFonts w:ascii="Times New Roman" w:eastAsia="Times New Roman" w:hAnsi="Times New Roman" w:cs="Times New Roman"/>
                <w:sz w:val="24"/>
                <w:szCs w:val="24"/>
                <w:lang w:eastAsia="lt-LT"/>
              </w:rPr>
              <w:t>galimybės</w:t>
            </w:r>
            <w:r w:rsidRPr="000E73F9">
              <w:rPr>
                <w:rFonts w:ascii="Times New Roman" w:eastAsia="Times New Roman" w:hAnsi="Times New Roman" w:cs="Times New Roman"/>
                <w:sz w:val="24"/>
                <w:szCs w:val="24"/>
                <w:lang w:eastAsia="lt-LT"/>
              </w:rPr>
              <w:t xml:space="preserve"> </w:t>
            </w:r>
            <w:r w:rsidR="00B73B29">
              <w:rPr>
                <w:rFonts w:ascii="Times New Roman" w:eastAsia="Times New Roman" w:hAnsi="Times New Roman" w:cs="Times New Roman"/>
                <w:sz w:val="24"/>
                <w:szCs w:val="24"/>
                <w:lang w:eastAsia="lt-LT"/>
              </w:rPr>
              <w:t>leis daugiau informacijos pateikti tėvams, suaktyvės jų domėjimasis savo vaiko ugdymo</w:t>
            </w:r>
            <w:r w:rsidR="007B6E48">
              <w:rPr>
                <w:rFonts w:ascii="Times New Roman" w:eastAsia="Times New Roman" w:hAnsi="Times New Roman" w:cs="Times New Roman"/>
                <w:sz w:val="24"/>
                <w:szCs w:val="24"/>
                <w:lang w:eastAsia="lt-LT"/>
              </w:rPr>
              <w:t xml:space="preserve"> pažintinėmis galiomis.</w:t>
            </w:r>
            <w:r w:rsidR="00B73B29">
              <w:rPr>
                <w:rFonts w:ascii="Times New Roman" w:eastAsia="Times New Roman" w:hAnsi="Times New Roman" w:cs="Times New Roman"/>
                <w:sz w:val="24"/>
                <w:szCs w:val="24"/>
                <w:lang w:eastAsia="lt-LT"/>
              </w:rPr>
              <w:t xml:space="preserve"> </w:t>
            </w:r>
          </w:p>
          <w:p w14:paraId="0F9A16CF" w14:textId="77777777" w:rsidR="00387ABD" w:rsidRPr="000E73F9" w:rsidRDefault="00387ABD" w:rsidP="00D06B94">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Pagerės ugdomojo proceso kokybė. Planuojant bus atsižvelgta į individualius vaiko poreikius, bus numatytos</w:t>
            </w:r>
          </w:p>
          <w:p w14:paraId="2569B45B" w14:textId="77777777" w:rsidR="00387ABD" w:rsidRPr="000E73F9" w:rsidRDefault="00387ABD" w:rsidP="00D06B94">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veiklos visai grupei bei vaikų</w:t>
            </w:r>
          </w:p>
          <w:p w14:paraId="6338C087" w14:textId="77777777" w:rsidR="00387ABD" w:rsidRPr="000E73F9" w:rsidRDefault="00387ABD" w:rsidP="00D06B94">
            <w:pPr>
              <w:spacing w:after="0" w:line="276"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grupelėms pagal poreikius.</w:t>
            </w:r>
          </w:p>
          <w:p w14:paraId="133EE119"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p>
          <w:p w14:paraId="6C9AC9AC" w14:textId="77777777" w:rsidR="00F97D5F" w:rsidRDefault="00F97D5F" w:rsidP="00D06B94">
            <w:pPr>
              <w:spacing w:after="0" w:line="240" w:lineRule="auto"/>
              <w:rPr>
                <w:rFonts w:ascii="Times New Roman" w:eastAsia="Times New Roman" w:hAnsi="Times New Roman" w:cs="Times New Roman"/>
                <w:sz w:val="24"/>
                <w:szCs w:val="24"/>
                <w:lang w:eastAsia="lt-LT"/>
              </w:rPr>
            </w:pPr>
          </w:p>
          <w:p w14:paraId="3AB965B1" w14:textId="77777777" w:rsidR="00F97D5F" w:rsidRDefault="00F97D5F" w:rsidP="00D06B94">
            <w:pPr>
              <w:spacing w:after="0" w:line="240" w:lineRule="auto"/>
              <w:rPr>
                <w:rFonts w:ascii="Times New Roman" w:eastAsia="Times New Roman" w:hAnsi="Times New Roman" w:cs="Times New Roman"/>
                <w:sz w:val="24"/>
                <w:szCs w:val="24"/>
                <w:lang w:eastAsia="lt-LT"/>
              </w:rPr>
            </w:pPr>
          </w:p>
          <w:p w14:paraId="23DEA4FD" w14:textId="77777777" w:rsidR="00F97D5F" w:rsidRDefault="00F97D5F" w:rsidP="00D06B94">
            <w:pPr>
              <w:spacing w:after="0" w:line="240" w:lineRule="auto"/>
              <w:rPr>
                <w:rFonts w:ascii="Times New Roman" w:eastAsia="Times New Roman" w:hAnsi="Times New Roman" w:cs="Times New Roman"/>
                <w:sz w:val="24"/>
                <w:szCs w:val="24"/>
                <w:lang w:eastAsia="lt-LT"/>
              </w:rPr>
            </w:pPr>
          </w:p>
          <w:p w14:paraId="6E4E3EB1" w14:textId="757EFDE1" w:rsidR="00387ABD"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Tobulės pedagogų kompetencijos</w:t>
            </w:r>
            <w:r w:rsidR="006D7628">
              <w:rPr>
                <w:rFonts w:ascii="Times New Roman" w:eastAsia="Times New Roman" w:hAnsi="Times New Roman" w:cs="Times New Roman"/>
                <w:sz w:val="24"/>
                <w:szCs w:val="24"/>
                <w:lang w:eastAsia="lt-LT"/>
              </w:rPr>
              <w:t xml:space="preserve"> gamtamokslinio ugdymo srityje </w:t>
            </w:r>
          </w:p>
          <w:p w14:paraId="552A8F48" w14:textId="77777777" w:rsidR="006D7628" w:rsidRDefault="006D7628" w:rsidP="006D7628">
            <w:pPr>
              <w:spacing w:after="0" w:line="240" w:lineRule="auto"/>
              <w:rPr>
                <w:rFonts w:ascii="Times New Roman" w:eastAsia="Times New Roman" w:hAnsi="Times New Roman" w:cs="Times New Roman"/>
                <w:sz w:val="24"/>
                <w:szCs w:val="24"/>
                <w:lang w:eastAsia="lt-LT"/>
              </w:rPr>
            </w:pPr>
          </w:p>
          <w:p w14:paraId="6DB67B29" w14:textId="529B678D" w:rsidR="006D7628" w:rsidRDefault="006D7628" w:rsidP="006D762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Nauja tyrinėjimų erdvė paskatins daugiau dėmesio skirti  vaikų pažinimo kompetencijai.</w:t>
            </w:r>
          </w:p>
          <w:p w14:paraId="75EEF382" w14:textId="77777777" w:rsidR="001216DC" w:rsidRDefault="001216DC" w:rsidP="00D06B94">
            <w:pPr>
              <w:spacing w:after="0" w:line="276" w:lineRule="auto"/>
              <w:rPr>
                <w:rFonts w:ascii="Times New Roman" w:eastAsia="Times New Roman" w:hAnsi="Times New Roman" w:cs="Times New Roman"/>
                <w:sz w:val="24"/>
                <w:szCs w:val="24"/>
                <w:lang w:eastAsia="lt-LT"/>
              </w:rPr>
            </w:pPr>
          </w:p>
          <w:p w14:paraId="6C15C7AD" w14:textId="77777777" w:rsidR="00C070E3" w:rsidRDefault="00C070E3" w:rsidP="00D06B94">
            <w:pPr>
              <w:spacing w:after="0" w:line="276" w:lineRule="auto"/>
              <w:rPr>
                <w:rFonts w:ascii="Times New Roman" w:eastAsia="Times New Roman" w:hAnsi="Times New Roman" w:cs="Times New Roman"/>
                <w:sz w:val="24"/>
                <w:szCs w:val="24"/>
                <w:lang w:eastAsia="lt-LT"/>
              </w:rPr>
            </w:pPr>
          </w:p>
          <w:p w14:paraId="512CAE00" w14:textId="52038518" w:rsidR="00223488" w:rsidRDefault="00EF6A66" w:rsidP="00D06B94">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Bus įgyvendintos ekologinio projekto veiklos, kurios suteiks vaikams ne tik žinių ir įgūdžių apie gyvąj</w:t>
            </w:r>
            <w:r w:rsidR="001216DC">
              <w:rPr>
                <w:rFonts w:ascii="Times New Roman" w:eastAsia="Times New Roman" w:hAnsi="Times New Roman" w:cs="Times New Roman"/>
                <w:sz w:val="24"/>
                <w:szCs w:val="24"/>
                <w:lang w:eastAsia="lt-LT"/>
              </w:rPr>
              <w:t>ą gamtą, bet ir teigiamų emocijų išvykų ir ekskursijų metu</w:t>
            </w:r>
          </w:p>
          <w:p w14:paraId="497C8865" w14:textId="77777777" w:rsidR="00C070E3" w:rsidRDefault="00C070E3" w:rsidP="00D06B94">
            <w:pPr>
              <w:spacing w:after="0" w:line="276" w:lineRule="auto"/>
              <w:rPr>
                <w:rFonts w:ascii="Times New Roman" w:eastAsia="Times New Roman" w:hAnsi="Times New Roman" w:cs="Times New Roman"/>
                <w:sz w:val="24"/>
                <w:szCs w:val="24"/>
                <w:lang w:eastAsia="lt-LT"/>
              </w:rPr>
            </w:pPr>
          </w:p>
          <w:p w14:paraId="521BB9A5" w14:textId="0656C2D1" w:rsidR="006D7628" w:rsidRDefault="00D40BCC" w:rsidP="00D06B94">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Laiku bus pastebėti vaikų raidos sutrikimai bei aptarta su vaikų tėvais. Atliktas pirminis įvertinimas</w:t>
            </w:r>
          </w:p>
          <w:p w14:paraId="3A94B1EA" w14:textId="77777777" w:rsidR="001216DC" w:rsidRDefault="001216DC" w:rsidP="00D06B94">
            <w:pPr>
              <w:spacing w:after="0" w:line="276" w:lineRule="auto"/>
              <w:rPr>
                <w:rFonts w:ascii="Times New Roman" w:eastAsia="Times New Roman" w:hAnsi="Times New Roman" w:cs="Times New Roman"/>
                <w:sz w:val="24"/>
                <w:szCs w:val="24"/>
                <w:lang w:eastAsia="lt-LT"/>
              </w:rPr>
            </w:pPr>
          </w:p>
          <w:p w14:paraId="05C526C0" w14:textId="21865C6E" w:rsidR="006D7628" w:rsidRDefault="00223488" w:rsidP="00D06B94">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6E5D07">
              <w:rPr>
                <w:rFonts w:ascii="Times New Roman" w:eastAsia="Times New Roman" w:hAnsi="Times New Roman" w:cs="Times New Roman"/>
                <w:sz w:val="24"/>
                <w:szCs w:val="24"/>
                <w:lang w:eastAsia="lt-LT"/>
              </w:rPr>
              <w:t>er informavimo, sportines ir kūrybines priemones bus formuojama socialiai pageidaujamo elgesio  nuostatos, vaikai įtraukiami į naudingą, įdomią veiklą</w:t>
            </w:r>
            <w:r>
              <w:rPr>
                <w:rFonts w:ascii="Times New Roman" w:eastAsia="Times New Roman" w:hAnsi="Times New Roman" w:cs="Times New Roman"/>
                <w:sz w:val="24"/>
                <w:szCs w:val="24"/>
                <w:lang w:eastAsia="lt-LT"/>
              </w:rPr>
              <w:t>.</w:t>
            </w:r>
          </w:p>
          <w:p w14:paraId="6AE759F4" w14:textId="0A0D990D" w:rsidR="00223488" w:rsidRPr="00223488" w:rsidRDefault="00223488" w:rsidP="00223488">
            <w:pPr>
              <w:spacing w:after="0" w:line="276" w:lineRule="auto"/>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Vaikai g</w:t>
            </w:r>
            <w:r w:rsidRPr="00223488">
              <w:rPr>
                <w:rFonts w:ascii="Times New Roman" w:hAnsi="Times New Roman" w:cs="Times New Roman"/>
                <w:sz w:val="24"/>
                <w:szCs w:val="24"/>
                <w:lang w:eastAsia="lt-LT"/>
              </w:rPr>
              <w:t>ebės pažinti savo charakterį, vertybes, nuostatas ir patirtį;</w:t>
            </w:r>
          </w:p>
          <w:p w14:paraId="79F40C48" w14:textId="2A4F6C1B" w:rsidR="00223488" w:rsidRPr="00223488" w:rsidRDefault="00223488" w:rsidP="00223488">
            <w:pPr>
              <w:pStyle w:val="Betarp"/>
              <w:rPr>
                <w:rFonts w:ascii="Times New Roman" w:hAnsi="Times New Roman" w:cs="Times New Roman"/>
                <w:sz w:val="24"/>
                <w:szCs w:val="24"/>
                <w:lang w:eastAsia="lt-LT"/>
              </w:rPr>
            </w:pPr>
            <w:r w:rsidRPr="00223488">
              <w:rPr>
                <w:rFonts w:ascii="Times New Roman" w:hAnsi="Times New Roman" w:cs="Times New Roman"/>
                <w:sz w:val="24"/>
                <w:szCs w:val="24"/>
                <w:lang w:eastAsia="lt-LT"/>
              </w:rPr>
              <w:t xml:space="preserve">Bus išugdytas pasitikėjimas savimi, </w:t>
            </w:r>
            <w:r>
              <w:rPr>
                <w:rFonts w:ascii="Times New Roman" w:hAnsi="Times New Roman" w:cs="Times New Roman"/>
                <w:sz w:val="24"/>
                <w:szCs w:val="24"/>
                <w:lang w:eastAsia="lt-LT"/>
              </w:rPr>
              <w:t>i</w:t>
            </w:r>
            <w:r w:rsidRPr="00223488">
              <w:rPr>
                <w:rFonts w:ascii="Times New Roman" w:hAnsi="Times New Roman" w:cs="Times New Roman"/>
                <w:sz w:val="24"/>
                <w:szCs w:val="24"/>
                <w:lang w:eastAsia="lt-LT"/>
              </w:rPr>
              <w:t>šmoks reikšti ir atpažinti jausmus</w:t>
            </w:r>
            <w:r>
              <w:rPr>
                <w:rFonts w:ascii="Times New Roman" w:hAnsi="Times New Roman" w:cs="Times New Roman"/>
                <w:sz w:val="24"/>
                <w:szCs w:val="24"/>
                <w:lang w:eastAsia="lt-LT"/>
              </w:rPr>
              <w:t>.</w:t>
            </w:r>
          </w:p>
          <w:p w14:paraId="081A12AF" w14:textId="72FCC7D9" w:rsidR="009B697F" w:rsidRPr="00223488" w:rsidRDefault="002F0714" w:rsidP="00223488">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Vyks kryptingas darbas, siekiant pažinti kiekvieną vaiką, </w:t>
            </w:r>
            <w:r w:rsidR="0006721E">
              <w:rPr>
                <w:rFonts w:ascii="Times New Roman" w:hAnsi="Times New Roman" w:cs="Times New Roman"/>
                <w:sz w:val="24"/>
                <w:szCs w:val="24"/>
                <w:lang w:eastAsia="lt-LT"/>
              </w:rPr>
              <w:t xml:space="preserve">per </w:t>
            </w:r>
            <w:proofErr w:type="spellStart"/>
            <w:r w:rsidR="0006721E">
              <w:rPr>
                <w:rFonts w:ascii="Times New Roman" w:hAnsi="Times New Roman" w:cs="Times New Roman"/>
                <w:sz w:val="24"/>
                <w:szCs w:val="24"/>
                <w:lang w:eastAsia="lt-LT"/>
              </w:rPr>
              <w:t>patyriminį</w:t>
            </w:r>
            <w:proofErr w:type="spellEnd"/>
            <w:r w:rsidR="0006721E">
              <w:rPr>
                <w:rFonts w:ascii="Times New Roman" w:hAnsi="Times New Roman" w:cs="Times New Roman"/>
                <w:sz w:val="24"/>
                <w:szCs w:val="24"/>
                <w:lang w:eastAsia="lt-LT"/>
              </w:rPr>
              <w:t xml:space="preserve"> ugdymą </w:t>
            </w:r>
            <w:r>
              <w:rPr>
                <w:rFonts w:ascii="Times New Roman" w:hAnsi="Times New Roman" w:cs="Times New Roman"/>
                <w:sz w:val="24"/>
                <w:szCs w:val="24"/>
                <w:lang w:eastAsia="lt-LT"/>
              </w:rPr>
              <w:t xml:space="preserve"> </w:t>
            </w:r>
            <w:r w:rsidR="0006721E">
              <w:rPr>
                <w:rFonts w:ascii="Times New Roman" w:hAnsi="Times New Roman" w:cs="Times New Roman"/>
                <w:sz w:val="24"/>
                <w:szCs w:val="24"/>
                <w:lang w:eastAsia="lt-LT"/>
              </w:rPr>
              <w:t>N</w:t>
            </w:r>
            <w:r>
              <w:rPr>
                <w:rFonts w:ascii="Times New Roman" w:hAnsi="Times New Roman" w:cs="Times New Roman"/>
                <w:sz w:val="24"/>
                <w:szCs w:val="24"/>
                <w:lang w:eastAsia="lt-LT"/>
              </w:rPr>
              <w:t>ustatyti specialieji ugdymosi poreikiai, padės vaikui ir tėvams gauti reikiamą pagalbą.</w:t>
            </w:r>
          </w:p>
          <w:p w14:paraId="4D104F7F" w14:textId="42E08502" w:rsidR="00387ABD" w:rsidRDefault="00387ABD" w:rsidP="00D06B94">
            <w:pPr>
              <w:spacing w:after="0" w:line="280" w:lineRule="atLeast"/>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 xml:space="preserve">Gerės </w:t>
            </w:r>
            <w:r w:rsidR="0006721E">
              <w:rPr>
                <w:rFonts w:ascii="Times New Roman" w:eastAsia="Times New Roman" w:hAnsi="Times New Roman" w:cs="Times New Roman"/>
                <w:sz w:val="24"/>
                <w:szCs w:val="24"/>
                <w:lang w:eastAsia="lt-LT"/>
              </w:rPr>
              <w:t xml:space="preserve">mokytojų </w:t>
            </w:r>
            <w:r w:rsidRPr="000E73F9">
              <w:rPr>
                <w:rFonts w:ascii="Times New Roman" w:eastAsia="Times New Roman" w:hAnsi="Times New Roman" w:cs="Times New Roman"/>
                <w:sz w:val="24"/>
                <w:szCs w:val="24"/>
                <w:lang w:eastAsia="lt-LT"/>
              </w:rPr>
              <w:t>profesinis meistriškumas</w:t>
            </w:r>
            <w:r w:rsidR="0006721E">
              <w:rPr>
                <w:rFonts w:ascii="Times New Roman" w:eastAsia="Times New Roman" w:hAnsi="Times New Roman" w:cs="Times New Roman"/>
                <w:sz w:val="24"/>
                <w:szCs w:val="24"/>
                <w:lang w:eastAsia="lt-LT"/>
              </w:rPr>
              <w:t>, atrandant ir dirbant  su spec. poreikių vaikais.</w:t>
            </w:r>
          </w:p>
          <w:p w14:paraId="2C400429" w14:textId="77777777" w:rsidR="004B264E" w:rsidRDefault="004B264E" w:rsidP="00D06B94">
            <w:pPr>
              <w:spacing w:after="0" w:line="280" w:lineRule="atLeast"/>
              <w:rPr>
                <w:rFonts w:ascii="Times New Roman" w:eastAsia="Times New Roman" w:hAnsi="Times New Roman" w:cs="Times New Roman"/>
                <w:sz w:val="24"/>
                <w:szCs w:val="24"/>
                <w:lang w:eastAsia="lt-LT"/>
              </w:rPr>
            </w:pPr>
          </w:p>
          <w:p w14:paraId="0631F3C8" w14:textId="77777777" w:rsidR="001A6879" w:rsidRDefault="001A6879" w:rsidP="00D06B94">
            <w:pPr>
              <w:spacing w:after="0" w:line="280" w:lineRule="atLeast"/>
              <w:rPr>
                <w:rFonts w:ascii="Times New Roman" w:eastAsia="Times New Roman" w:hAnsi="Times New Roman" w:cs="Times New Roman"/>
                <w:sz w:val="24"/>
                <w:szCs w:val="24"/>
                <w:lang w:eastAsia="lt-LT"/>
              </w:rPr>
            </w:pPr>
          </w:p>
          <w:p w14:paraId="5AB90583" w14:textId="77777777" w:rsidR="001A6879" w:rsidRDefault="001A6879" w:rsidP="00D06B94">
            <w:pPr>
              <w:spacing w:after="0" w:line="280" w:lineRule="atLeast"/>
              <w:rPr>
                <w:rFonts w:ascii="Times New Roman" w:eastAsia="Times New Roman" w:hAnsi="Times New Roman" w:cs="Times New Roman"/>
                <w:sz w:val="24"/>
                <w:szCs w:val="24"/>
                <w:lang w:eastAsia="lt-LT"/>
              </w:rPr>
            </w:pPr>
          </w:p>
          <w:p w14:paraId="59976D4F" w14:textId="77777777" w:rsidR="001A6879" w:rsidRDefault="001A6879" w:rsidP="00D06B94">
            <w:pPr>
              <w:spacing w:after="0" w:line="280" w:lineRule="atLeast"/>
              <w:rPr>
                <w:rFonts w:ascii="Times New Roman" w:eastAsia="Times New Roman" w:hAnsi="Times New Roman" w:cs="Times New Roman"/>
                <w:sz w:val="24"/>
                <w:szCs w:val="24"/>
                <w:lang w:eastAsia="lt-LT"/>
              </w:rPr>
            </w:pPr>
          </w:p>
          <w:p w14:paraId="16404628" w14:textId="77777777" w:rsidR="001A6879" w:rsidRDefault="001A6879" w:rsidP="00D06B94">
            <w:pPr>
              <w:spacing w:after="0" w:line="280" w:lineRule="atLeast"/>
              <w:rPr>
                <w:rFonts w:ascii="Times New Roman" w:eastAsia="Times New Roman" w:hAnsi="Times New Roman" w:cs="Times New Roman"/>
                <w:sz w:val="24"/>
                <w:szCs w:val="24"/>
                <w:lang w:eastAsia="lt-LT"/>
              </w:rPr>
            </w:pPr>
          </w:p>
          <w:p w14:paraId="6073BB59" w14:textId="77777777" w:rsidR="001A6879" w:rsidRDefault="001A6879" w:rsidP="00D06B94">
            <w:pPr>
              <w:spacing w:after="0" w:line="280" w:lineRule="atLeast"/>
              <w:rPr>
                <w:rFonts w:ascii="Times New Roman" w:eastAsia="Times New Roman" w:hAnsi="Times New Roman" w:cs="Times New Roman"/>
                <w:sz w:val="24"/>
                <w:szCs w:val="24"/>
                <w:lang w:eastAsia="lt-LT"/>
              </w:rPr>
            </w:pPr>
          </w:p>
          <w:p w14:paraId="0CAE5298" w14:textId="77777777" w:rsidR="001A6879" w:rsidRDefault="001A6879" w:rsidP="00D06B94">
            <w:pPr>
              <w:spacing w:after="0" w:line="280" w:lineRule="atLeast"/>
              <w:rPr>
                <w:rFonts w:ascii="Times New Roman" w:eastAsia="Times New Roman" w:hAnsi="Times New Roman" w:cs="Times New Roman"/>
                <w:sz w:val="24"/>
                <w:szCs w:val="24"/>
                <w:lang w:eastAsia="lt-LT"/>
              </w:rPr>
            </w:pPr>
          </w:p>
          <w:p w14:paraId="0F27E281" w14:textId="77777777" w:rsidR="001A6879" w:rsidRDefault="001A6879" w:rsidP="00D06B94">
            <w:pPr>
              <w:spacing w:after="0" w:line="280" w:lineRule="atLeast"/>
              <w:rPr>
                <w:rFonts w:ascii="Times New Roman" w:eastAsia="Times New Roman" w:hAnsi="Times New Roman" w:cs="Times New Roman"/>
                <w:sz w:val="24"/>
                <w:szCs w:val="24"/>
                <w:lang w:eastAsia="lt-LT"/>
              </w:rPr>
            </w:pPr>
          </w:p>
          <w:p w14:paraId="2F7B79BB" w14:textId="77777777" w:rsidR="001A6879" w:rsidRDefault="001A6879" w:rsidP="00D06B94">
            <w:pPr>
              <w:spacing w:after="0" w:line="280" w:lineRule="atLeast"/>
              <w:rPr>
                <w:rFonts w:ascii="Times New Roman" w:eastAsia="Times New Roman" w:hAnsi="Times New Roman" w:cs="Times New Roman"/>
                <w:sz w:val="24"/>
                <w:szCs w:val="24"/>
                <w:lang w:eastAsia="lt-LT"/>
              </w:rPr>
            </w:pPr>
          </w:p>
          <w:p w14:paraId="637CEB25" w14:textId="77777777" w:rsidR="00C070E3" w:rsidRDefault="00C070E3" w:rsidP="00D06B94">
            <w:pPr>
              <w:spacing w:after="0" w:line="280" w:lineRule="atLeast"/>
              <w:rPr>
                <w:rFonts w:ascii="Times New Roman" w:eastAsia="Times New Roman" w:hAnsi="Times New Roman" w:cs="Times New Roman"/>
                <w:sz w:val="24"/>
                <w:szCs w:val="24"/>
                <w:lang w:eastAsia="lt-LT"/>
              </w:rPr>
            </w:pPr>
          </w:p>
          <w:p w14:paraId="0D553165" w14:textId="1C96E286" w:rsidR="004B264E" w:rsidRPr="000E73F9" w:rsidRDefault="004B264E" w:rsidP="00D06B94">
            <w:pPr>
              <w:spacing w:after="0" w:line="28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Pagalbos vaikui specialistų  komanda, mokytojai suteiks tėvams savalaikę pagalbą siekiant geriau pažinti savo vaiką.</w:t>
            </w:r>
          </w:p>
        </w:tc>
        <w:tc>
          <w:tcPr>
            <w:tcW w:w="1418" w:type="dxa"/>
          </w:tcPr>
          <w:p w14:paraId="15B178E6" w14:textId="53052B37" w:rsidR="00387ABD" w:rsidRDefault="00387ABD" w:rsidP="00D06B94">
            <w:pPr>
              <w:spacing w:after="0" w:line="240" w:lineRule="auto"/>
              <w:jc w:val="center"/>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lastRenderedPageBreak/>
              <w:t xml:space="preserve">Vadovai, mokytojai, tėvai, </w:t>
            </w:r>
            <w:r w:rsidR="00C266F2">
              <w:rPr>
                <w:rFonts w:ascii="Times New Roman" w:eastAsia="Times New Roman" w:hAnsi="Times New Roman" w:cs="Times New Roman"/>
                <w:sz w:val="24"/>
                <w:szCs w:val="24"/>
                <w:lang w:eastAsia="lt-LT"/>
              </w:rPr>
              <w:t>Atradėjų studijos kūrybinė</w:t>
            </w:r>
            <w:r w:rsidRPr="000E73F9">
              <w:rPr>
                <w:rFonts w:ascii="Times New Roman" w:eastAsia="Times New Roman" w:hAnsi="Times New Roman" w:cs="Times New Roman"/>
                <w:sz w:val="24"/>
                <w:szCs w:val="24"/>
                <w:lang w:eastAsia="lt-LT"/>
              </w:rPr>
              <w:t xml:space="preserve"> grupė</w:t>
            </w:r>
          </w:p>
          <w:p w14:paraId="1225B436"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68782650"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9AA4914"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F7025AE"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3ADD6AD"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4F876BE"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9F17295"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A44BAB8"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B4BDB1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9671D9C"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B056421"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FCCBC9A"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4A5E412"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7D2D54C"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C74FC22"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0BC19E4"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044F7DF"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B2BF539"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4A4AC3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BF19281"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60ACD14"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34A3997"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DEB11BE"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0833519"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8F26D34"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4DF8B77"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B28F70A"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7198548"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69AE9262"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A45830D"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0C7C07B"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96037EF"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999D2D9"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7E26B2B"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8F7315A"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69C0D69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A8FBA02"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CF2644B"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6D9EBC59"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EE7C15A"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9A21829"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D2C5211"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B4A4B25"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83E86E8"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66A2EDE"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3C24468"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B54BDEB"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E4C1590"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D386120"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D37944C"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736A195"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0C43719"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5B0FF1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4D581A0"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88793A1"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A7E321F"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DB86DF7"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63409D20"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56488FC"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EB2DB27"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F7B1CC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BA17639"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7B7C74E"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1112A18"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786DA8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6020681"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C04BED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2D4DEF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FE6494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C741969" w14:textId="77777777" w:rsidR="00F1403C" w:rsidRDefault="00F1403C" w:rsidP="00D06B94">
            <w:pPr>
              <w:spacing w:after="0" w:line="240" w:lineRule="auto"/>
              <w:jc w:val="center"/>
              <w:rPr>
                <w:rFonts w:ascii="Times New Roman" w:eastAsia="Times New Roman" w:hAnsi="Times New Roman" w:cs="Times New Roman"/>
                <w:sz w:val="24"/>
                <w:szCs w:val="24"/>
                <w:lang w:eastAsia="lt-LT"/>
              </w:rPr>
            </w:pPr>
          </w:p>
          <w:p w14:paraId="53D9FF0D" w14:textId="77777777" w:rsidR="00F1403C" w:rsidRDefault="00F1403C" w:rsidP="00D06B94">
            <w:pPr>
              <w:spacing w:after="0" w:line="240" w:lineRule="auto"/>
              <w:jc w:val="center"/>
              <w:rPr>
                <w:rFonts w:ascii="Times New Roman" w:eastAsia="Times New Roman" w:hAnsi="Times New Roman" w:cs="Times New Roman"/>
                <w:sz w:val="24"/>
                <w:szCs w:val="24"/>
                <w:lang w:eastAsia="lt-LT"/>
              </w:rPr>
            </w:pPr>
          </w:p>
          <w:p w14:paraId="2AA3F412" w14:textId="77777777" w:rsidR="00F1403C" w:rsidRDefault="00F1403C" w:rsidP="00D06B94">
            <w:pPr>
              <w:spacing w:after="0" w:line="240" w:lineRule="auto"/>
              <w:jc w:val="center"/>
              <w:rPr>
                <w:rFonts w:ascii="Times New Roman" w:eastAsia="Times New Roman" w:hAnsi="Times New Roman" w:cs="Times New Roman"/>
                <w:sz w:val="24"/>
                <w:szCs w:val="24"/>
                <w:lang w:eastAsia="lt-LT"/>
              </w:rPr>
            </w:pPr>
          </w:p>
          <w:p w14:paraId="11A03BBC" w14:textId="77777777" w:rsidR="00E22E23" w:rsidRDefault="00E22E23" w:rsidP="00D06B94">
            <w:pPr>
              <w:spacing w:after="0" w:line="240" w:lineRule="auto"/>
              <w:jc w:val="center"/>
              <w:rPr>
                <w:rFonts w:ascii="Times New Roman" w:eastAsia="Times New Roman" w:hAnsi="Times New Roman" w:cs="Times New Roman"/>
                <w:sz w:val="24"/>
                <w:szCs w:val="24"/>
                <w:lang w:eastAsia="lt-LT"/>
              </w:rPr>
            </w:pPr>
          </w:p>
          <w:p w14:paraId="5F24D3FA" w14:textId="77777777" w:rsidR="001216DC" w:rsidRDefault="001216DC" w:rsidP="00D06B94">
            <w:pPr>
              <w:spacing w:after="0" w:line="240" w:lineRule="auto"/>
              <w:jc w:val="center"/>
              <w:rPr>
                <w:rFonts w:ascii="Times New Roman" w:eastAsia="Times New Roman" w:hAnsi="Times New Roman" w:cs="Times New Roman"/>
                <w:sz w:val="24"/>
                <w:szCs w:val="24"/>
                <w:lang w:eastAsia="lt-LT"/>
              </w:rPr>
            </w:pPr>
          </w:p>
          <w:p w14:paraId="484DD9EA" w14:textId="77777777" w:rsidR="001216DC" w:rsidRDefault="001216DC" w:rsidP="00D06B94">
            <w:pPr>
              <w:spacing w:after="0" w:line="240" w:lineRule="auto"/>
              <w:jc w:val="center"/>
              <w:rPr>
                <w:rFonts w:ascii="Times New Roman" w:eastAsia="Times New Roman" w:hAnsi="Times New Roman" w:cs="Times New Roman"/>
                <w:sz w:val="24"/>
                <w:szCs w:val="24"/>
                <w:lang w:eastAsia="lt-LT"/>
              </w:rPr>
            </w:pPr>
          </w:p>
          <w:p w14:paraId="3F5D85B8" w14:textId="77777777" w:rsidR="001216DC" w:rsidRDefault="001216DC" w:rsidP="00D06B94">
            <w:pPr>
              <w:spacing w:after="0" w:line="240" w:lineRule="auto"/>
              <w:jc w:val="center"/>
              <w:rPr>
                <w:rFonts w:ascii="Times New Roman" w:eastAsia="Times New Roman" w:hAnsi="Times New Roman" w:cs="Times New Roman"/>
                <w:sz w:val="24"/>
                <w:szCs w:val="24"/>
                <w:lang w:eastAsia="lt-LT"/>
              </w:rPr>
            </w:pPr>
          </w:p>
          <w:p w14:paraId="7CED51BB" w14:textId="77777777" w:rsidR="001216DC" w:rsidRDefault="001216DC" w:rsidP="00D06B94">
            <w:pPr>
              <w:spacing w:after="0" w:line="240" w:lineRule="auto"/>
              <w:jc w:val="center"/>
              <w:rPr>
                <w:rFonts w:ascii="Times New Roman" w:eastAsia="Times New Roman" w:hAnsi="Times New Roman" w:cs="Times New Roman"/>
                <w:sz w:val="24"/>
                <w:szCs w:val="24"/>
                <w:lang w:eastAsia="lt-LT"/>
              </w:rPr>
            </w:pPr>
          </w:p>
          <w:p w14:paraId="470250CA" w14:textId="77777777" w:rsidR="001216DC" w:rsidRDefault="001216DC" w:rsidP="00D06B94">
            <w:pPr>
              <w:spacing w:after="0" w:line="240" w:lineRule="auto"/>
              <w:jc w:val="center"/>
              <w:rPr>
                <w:rFonts w:ascii="Times New Roman" w:eastAsia="Times New Roman" w:hAnsi="Times New Roman" w:cs="Times New Roman"/>
                <w:sz w:val="24"/>
                <w:szCs w:val="24"/>
                <w:lang w:eastAsia="lt-LT"/>
              </w:rPr>
            </w:pPr>
          </w:p>
          <w:p w14:paraId="7C653F38" w14:textId="37655F35" w:rsidR="00C266F2" w:rsidRDefault="00C266F2" w:rsidP="00D06B9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Vaiko gerovės komisijos nariai</w:t>
            </w:r>
          </w:p>
          <w:p w14:paraId="29C8A162"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Mokytojai,</w:t>
            </w:r>
          </w:p>
          <w:p w14:paraId="58F3B84E" w14:textId="26F1FB68" w:rsidR="00C266F2" w:rsidRDefault="002F0714" w:rsidP="00D06B9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C266F2">
              <w:rPr>
                <w:rFonts w:ascii="Times New Roman" w:eastAsia="Times New Roman" w:hAnsi="Times New Roman" w:cs="Times New Roman"/>
                <w:sz w:val="24"/>
                <w:szCs w:val="24"/>
                <w:lang w:eastAsia="lt-LT"/>
              </w:rPr>
              <w:t>ėvai</w:t>
            </w:r>
          </w:p>
          <w:p w14:paraId="2B62B565"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12936D18"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1F897269"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79773E5E"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213B8C5C"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6486FEE6"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1B264BBF"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26AFDE41"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20549AE4"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315CAD8A"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2F26964E"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020DC8D6"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20CBD220"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724C111F"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237A1A7F"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129D24C7"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220A20C1"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Priešmokyklinės grupės mokytojai, socialinė pedagogas</w:t>
            </w:r>
          </w:p>
          <w:p w14:paraId="3CE1F956"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2C40BDC1"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37CBB167"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65D13F07"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6FA3290B"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4DC1886A"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1F32D77B" w14:textId="77777777" w:rsidR="002F0714" w:rsidRDefault="002F0714" w:rsidP="00D06B94">
            <w:pPr>
              <w:spacing w:after="0" w:line="240" w:lineRule="auto"/>
              <w:jc w:val="center"/>
              <w:rPr>
                <w:rFonts w:ascii="Times New Roman" w:eastAsia="Times New Roman" w:hAnsi="Times New Roman" w:cs="Times New Roman"/>
                <w:sz w:val="24"/>
                <w:szCs w:val="24"/>
                <w:lang w:eastAsia="lt-LT"/>
              </w:rPr>
            </w:pPr>
          </w:p>
          <w:p w14:paraId="1CF95219" w14:textId="705127BE" w:rsidR="004B264E" w:rsidRDefault="004B264E" w:rsidP="00D06B9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Vadovai,</w:t>
            </w:r>
          </w:p>
          <w:p w14:paraId="1854AF9C" w14:textId="53B0560A" w:rsidR="002F0714" w:rsidRPr="000E73F9" w:rsidRDefault="004B264E" w:rsidP="00D06B9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p</w:t>
            </w:r>
            <w:r w:rsidR="002F0714">
              <w:rPr>
                <w:rFonts w:ascii="Times New Roman" w:eastAsia="Times New Roman" w:hAnsi="Times New Roman" w:cs="Times New Roman"/>
                <w:sz w:val="24"/>
                <w:szCs w:val="24"/>
                <w:lang w:eastAsia="lt-LT"/>
              </w:rPr>
              <w:t>agalbos vaikui specialistai, mokytojai.</w:t>
            </w:r>
          </w:p>
        </w:tc>
        <w:tc>
          <w:tcPr>
            <w:tcW w:w="992" w:type="dxa"/>
          </w:tcPr>
          <w:p w14:paraId="4EF8B12F" w14:textId="77777777" w:rsidR="00387ABD" w:rsidRDefault="00387ABD" w:rsidP="00D06B94">
            <w:pPr>
              <w:spacing w:after="0" w:line="240" w:lineRule="auto"/>
              <w:jc w:val="center"/>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lastRenderedPageBreak/>
              <w:t>Žmogiškieji, vidiniai resursai</w:t>
            </w:r>
          </w:p>
          <w:p w14:paraId="13762A0D"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544302C"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3461091"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D53E001"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26CD805"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E0233FC"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5A4C6E8"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88AF385"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61413D2F"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6E35FF2B"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A06DBD8"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7A17417"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EDFAD25"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BC6683E"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6AFA6CA"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178DE7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027E327"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34944A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58B1488"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646C38E6"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B488F56"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EB34478"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D7DC3F8"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BF215FA"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AE6464B"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7AE7E5A"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B1B72D1"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54AEF8E"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A9F0841"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5CCE7F1"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BE2602F"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B4F31A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6561C1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A9E4B24"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6B84B662"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B054037"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754AADB"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7FA374A"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A95E6D5"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361452B"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96BDEEC"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B0CA8BD"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68F59ACA"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2C49F2B"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C69D9BC"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B10E0AF"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55CB94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0149EB59"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9BF330C"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9145C33"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6699874E"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A72D135"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CAF5F5D"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81566A6"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19D782F"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F2D2056"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7A42E62"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62B18AEB"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5B160C6"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04F03FC"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39962D8"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0E88380"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11BF654"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D1C0AA9"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66429D7"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72E71576"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AA6CCC9"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604E8C0A"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3984655"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5542F78E"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3104E288"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18ABB9CE"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21AE3AF5" w14:textId="77777777" w:rsidR="00C266F2" w:rsidRDefault="00C266F2" w:rsidP="00D06B94">
            <w:pPr>
              <w:spacing w:after="0" w:line="240" w:lineRule="auto"/>
              <w:jc w:val="center"/>
              <w:rPr>
                <w:rFonts w:ascii="Times New Roman" w:eastAsia="Times New Roman" w:hAnsi="Times New Roman" w:cs="Times New Roman"/>
                <w:sz w:val="24"/>
                <w:szCs w:val="24"/>
                <w:lang w:eastAsia="lt-LT"/>
              </w:rPr>
            </w:pPr>
          </w:p>
          <w:p w14:paraId="4FDDD11E" w14:textId="77777777" w:rsidR="00F1403C" w:rsidRDefault="00F1403C" w:rsidP="00D06B94">
            <w:pPr>
              <w:spacing w:after="0" w:line="240" w:lineRule="auto"/>
              <w:jc w:val="center"/>
              <w:rPr>
                <w:rFonts w:ascii="Times New Roman" w:eastAsia="Times New Roman" w:hAnsi="Times New Roman" w:cs="Times New Roman"/>
                <w:sz w:val="24"/>
                <w:szCs w:val="24"/>
                <w:lang w:eastAsia="lt-LT"/>
              </w:rPr>
            </w:pPr>
          </w:p>
          <w:p w14:paraId="6BD6AB80" w14:textId="77777777" w:rsidR="00F1403C" w:rsidRDefault="00F1403C" w:rsidP="00D06B94">
            <w:pPr>
              <w:spacing w:after="0" w:line="240" w:lineRule="auto"/>
              <w:jc w:val="center"/>
              <w:rPr>
                <w:rFonts w:ascii="Times New Roman" w:eastAsia="Times New Roman" w:hAnsi="Times New Roman" w:cs="Times New Roman"/>
                <w:sz w:val="24"/>
                <w:szCs w:val="24"/>
                <w:lang w:eastAsia="lt-LT"/>
              </w:rPr>
            </w:pPr>
          </w:p>
          <w:p w14:paraId="78750FC6" w14:textId="77777777" w:rsidR="00F1403C" w:rsidRDefault="00F1403C" w:rsidP="00D06B94">
            <w:pPr>
              <w:spacing w:after="0" w:line="240" w:lineRule="auto"/>
              <w:jc w:val="center"/>
              <w:rPr>
                <w:rFonts w:ascii="Times New Roman" w:eastAsia="Times New Roman" w:hAnsi="Times New Roman" w:cs="Times New Roman"/>
                <w:sz w:val="24"/>
                <w:szCs w:val="24"/>
                <w:lang w:eastAsia="lt-LT"/>
              </w:rPr>
            </w:pPr>
          </w:p>
          <w:p w14:paraId="2FF3E531" w14:textId="77777777" w:rsidR="00E22E23" w:rsidRDefault="00E22E23" w:rsidP="00D06B94">
            <w:pPr>
              <w:spacing w:after="0" w:line="240" w:lineRule="auto"/>
              <w:jc w:val="center"/>
              <w:rPr>
                <w:rFonts w:ascii="Times New Roman" w:eastAsia="Times New Roman" w:hAnsi="Times New Roman" w:cs="Times New Roman"/>
                <w:sz w:val="24"/>
                <w:szCs w:val="24"/>
                <w:lang w:eastAsia="lt-LT"/>
              </w:rPr>
            </w:pPr>
          </w:p>
          <w:p w14:paraId="081A79C9" w14:textId="77777777" w:rsidR="001216DC" w:rsidRDefault="001216DC" w:rsidP="00D06B94">
            <w:pPr>
              <w:spacing w:after="0" w:line="240" w:lineRule="auto"/>
              <w:jc w:val="center"/>
              <w:rPr>
                <w:rFonts w:ascii="Times New Roman" w:eastAsia="Times New Roman" w:hAnsi="Times New Roman" w:cs="Times New Roman"/>
                <w:sz w:val="24"/>
                <w:szCs w:val="24"/>
                <w:lang w:eastAsia="lt-LT"/>
              </w:rPr>
            </w:pPr>
          </w:p>
          <w:p w14:paraId="04400194" w14:textId="77777777" w:rsidR="001216DC" w:rsidRDefault="001216DC" w:rsidP="00D06B94">
            <w:pPr>
              <w:spacing w:after="0" w:line="240" w:lineRule="auto"/>
              <w:jc w:val="center"/>
              <w:rPr>
                <w:rFonts w:ascii="Times New Roman" w:eastAsia="Times New Roman" w:hAnsi="Times New Roman" w:cs="Times New Roman"/>
                <w:sz w:val="24"/>
                <w:szCs w:val="24"/>
                <w:lang w:eastAsia="lt-LT"/>
              </w:rPr>
            </w:pPr>
          </w:p>
          <w:p w14:paraId="7BE60E04" w14:textId="77777777" w:rsidR="001216DC" w:rsidRDefault="001216DC" w:rsidP="00D06B94">
            <w:pPr>
              <w:spacing w:after="0" w:line="240" w:lineRule="auto"/>
              <w:jc w:val="center"/>
              <w:rPr>
                <w:rFonts w:ascii="Times New Roman" w:eastAsia="Times New Roman" w:hAnsi="Times New Roman" w:cs="Times New Roman"/>
                <w:sz w:val="24"/>
                <w:szCs w:val="24"/>
                <w:lang w:eastAsia="lt-LT"/>
              </w:rPr>
            </w:pPr>
          </w:p>
          <w:p w14:paraId="0716C285" w14:textId="77777777" w:rsidR="001216DC" w:rsidRDefault="001216DC" w:rsidP="00D06B94">
            <w:pPr>
              <w:spacing w:after="0" w:line="240" w:lineRule="auto"/>
              <w:jc w:val="center"/>
              <w:rPr>
                <w:rFonts w:ascii="Times New Roman" w:eastAsia="Times New Roman" w:hAnsi="Times New Roman" w:cs="Times New Roman"/>
                <w:sz w:val="24"/>
                <w:szCs w:val="24"/>
                <w:lang w:eastAsia="lt-LT"/>
              </w:rPr>
            </w:pPr>
          </w:p>
          <w:p w14:paraId="79A62C15" w14:textId="43B4B87F" w:rsidR="00C266F2" w:rsidRDefault="00C266F2" w:rsidP="00D06B94">
            <w:pPr>
              <w:spacing w:after="0" w:line="240" w:lineRule="auto"/>
              <w:jc w:val="center"/>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Žmogiškieji, vidiniai resursai</w:t>
            </w:r>
          </w:p>
          <w:p w14:paraId="03E1A4D4" w14:textId="76F61889" w:rsidR="00C266F2" w:rsidRPr="000E73F9" w:rsidRDefault="00C266F2" w:rsidP="00C266F2">
            <w:pPr>
              <w:spacing w:after="0" w:line="240" w:lineRule="auto"/>
              <w:rPr>
                <w:rFonts w:ascii="Times New Roman" w:eastAsia="Times New Roman" w:hAnsi="Times New Roman" w:cs="Times New Roman"/>
                <w:sz w:val="24"/>
                <w:szCs w:val="24"/>
                <w:lang w:eastAsia="lt-LT"/>
              </w:rPr>
            </w:pPr>
          </w:p>
        </w:tc>
      </w:tr>
      <w:tr w:rsidR="001A6879" w:rsidRPr="000E73F9" w14:paraId="0266B221" w14:textId="77777777" w:rsidTr="000C2D5A">
        <w:trPr>
          <w:trHeight w:val="1530"/>
          <w:jc w:val="center"/>
        </w:trPr>
        <w:tc>
          <w:tcPr>
            <w:tcW w:w="1702" w:type="dxa"/>
          </w:tcPr>
          <w:p w14:paraId="133B051A" w14:textId="5E2FB28D" w:rsidR="00387ABD" w:rsidRPr="000E73F9" w:rsidRDefault="00387ABD" w:rsidP="00D06B94">
            <w:pPr>
              <w:spacing w:after="0" w:line="276" w:lineRule="auto"/>
              <w:contextualSpacing/>
              <w:rPr>
                <w:rFonts w:ascii="Times New Roman" w:eastAsia="Calibri" w:hAnsi="Times New Roman" w:cs="Times New Roman"/>
                <w:sz w:val="24"/>
                <w:szCs w:val="24"/>
              </w:rPr>
            </w:pPr>
            <w:r w:rsidRPr="000E73F9">
              <w:rPr>
                <w:rFonts w:ascii="Times New Roman" w:eastAsia="Calibri" w:hAnsi="Times New Roman" w:cs="Times New Roman"/>
                <w:b/>
                <w:sz w:val="24"/>
                <w:szCs w:val="24"/>
              </w:rPr>
              <w:lastRenderedPageBreak/>
              <w:t xml:space="preserve">3. </w:t>
            </w:r>
            <w:r w:rsidR="002E0A02" w:rsidRPr="002E0A02">
              <w:rPr>
                <w:rFonts w:ascii="Times New Roman" w:eastAsia="Calibri" w:hAnsi="Times New Roman" w:cs="Times New Roman"/>
                <w:b/>
                <w:bCs/>
                <w:sz w:val="24"/>
                <w:szCs w:val="24"/>
              </w:rPr>
              <w:t>Sveikas vaikas saugioje aplinkoje</w:t>
            </w:r>
            <w:r w:rsidR="002E0A02">
              <w:rPr>
                <w:rFonts w:ascii="Times New Roman" w:eastAsia="Calibri" w:hAnsi="Times New Roman" w:cs="Times New Roman"/>
                <w:b/>
                <w:bCs/>
                <w:sz w:val="24"/>
                <w:szCs w:val="24"/>
              </w:rPr>
              <w:t>.</w:t>
            </w:r>
          </w:p>
        </w:tc>
        <w:tc>
          <w:tcPr>
            <w:tcW w:w="1276" w:type="dxa"/>
          </w:tcPr>
          <w:p w14:paraId="5A3F790F" w14:textId="7316D73D" w:rsidR="001A6879" w:rsidRPr="000E73F9" w:rsidRDefault="00387ABD" w:rsidP="001A6879">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3.1.</w:t>
            </w:r>
            <w:r w:rsidR="002E0A02" w:rsidRPr="00B7274F">
              <w:rPr>
                <w:rFonts w:ascii="Times New Roman" w:eastAsia="Calibri" w:hAnsi="Times New Roman" w:cs="Times New Roman"/>
                <w:sz w:val="24"/>
                <w:szCs w:val="24"/>
              </w:rPr>
              <w:t xml:space="preserve"> </w:t>
            </w:r>
            <w:r w:rsidR="002E0A02">
              <w:rPr>
                <w:rFonts w:ascii="Times New Roman" w:eastAsia="Calibri" w:hAnsi="Times New Roman" w:cs="Times New Roman"/>
                <w:sz w:val="24"/>
                <w:szCs w:val="24"/>
              </w:rPr>
              <w:t>O</w:t>
            </w:r>
            <w:r w:rsidR="002E0A02" w:rsidRPr="00B7274F">
              <w:rPr>
                <w:rFonts w:ascii="Times New Roman" w:eastAsia="Calibri" w:hAnsi="Times New Roman" w:cs="Times New Roman"/>
                <w:sz w:val="24"/>
                <w:szCs w:val="24"/>
              </w:rPr>
              <w:t>rientuoti ugdymą į vaikų saugumą, aktyvumą, sveikos gyvensenos idėjų sklaidą</w:t>
            </w:r>
            <w:r w:rsidR="002E0A02">
              <w:rPr>
                <w:rFonts w:ascii="Times New Roman" w:eastAsia="Calibri" w:hAnsi="Times New Roman" w:cs="Times New Roman"/>
                <w:sz w:val="24"/>
                <w:szCs w:val="24"/>
              </w:rPr>
              <w:t>.</w:t>
            </w:r>
          </w:p>
          <w:p w14:paraId="3D44995E" w14:textId="77777777" w:rsidR="00626A8A" w:rsidRDefault="00626A8A" w:rsidP="00D06B94">
            <w:pPr>
              <w:spacing w:after="0" w:line="240" w:lineRule="auto"/>
              <w:rPr>
                <w:rFonts w:ascii="Times New Roman" w:eastAsia="Times New Roman" w:hAnsi="Times New Roman" w:cs="Times New Roman"/>
                <w:sz w:val="24"/>
                <w:szCs w:val="24"/>
                <w:lang w:eastAsia="lt-LT"/>
              </w:rPr>
            </w:pPr>
          </w:p>
          <w:p w14:paraId="5AEA8836" w14:textId="77777777" w:rsidR="00626A8A" w:rsidRDefault="00626A8A" w:rsidP="00D06B94">
            <w:pPr>
              <w:spacing w:after="0" w:line="240" w:lineRule="auto"/>
              <w:rPr>
                <w:rFonts w:ascii="Times New Roman" w:eastAsia="Times New Roman" w:hAnsi="Times New Roman" w:cs="Times New Roman"/>
                <w:sz w:val="24"/>
                <w:szCs w:val="24"/>
                <w:lang w:eastAsia="lt-LT"/>
              </w:rPr>
            </w:pPr>
          </w:p>
          <w:p w14:paraId="0D46581A" w14:textId="77777777" w:rsidR="00626A8A" w:rsidRDefault="00626A8A" w:rsidP="00D06B94">
            <w:pPr>
              <w:spacing w:after="0" w:line="240" w:lineRule="auto"/>
              <w:rPr>
                <w:rFonts w:ascii="Times New Roman" w:eastAsia="Times New Roman" w:hAnsi="Times New Roman" w:cs="Times New Roman"/>
                <w:sz w:val="24"/>
                <w:szCs w:val="24"/>
                <w:lang w:eastAsia="lt-LT"/>
              </w:rPr>
            </w:pPr>
          </w:p>
          <w:p w14:paraId="6C4AA4C3" w14:textId="77777777" w:rsidR="00626A8A" w:rsidRDefault="00626A8A" w:rsidP="00D06B94">
            <w:pPr>
              <w:spacing w:after="0" w:line="240" w:lineRule="auto"/>
              <w:rPr>
                <w:rFonts w:ascii="Times New Roman" w:eastAsia="Times New Roman" w:hAnsi="Times New Roman" w:cs="Times New Roman"/>
                <w:sz w:val="24"/>
                <w:szCs w:val="24"/>
                <w:lang w:eastAsia="lt-LT"/>
              </w:rPr>
            </w:pPr>
          </w:p>
          <w:p w14:paraId="3ABAFA0E" w14:textId="77777777" w:rsidR="00626A8A" w:rsidRDefault="00626A8A" w:rsidP="00D06B94">
            <w:pPr>
              <w:spacing w:after="0" w:line="240" w:lineRule="auto"/>
              <w:rPr>
                <w:rFonts w:ascii="Times New Roman" w:eastAsia="Times New Roman" w:hAnsi="Times New Roman" w:cs="Times New Roman"/>
                <w:sz w:val="24"/>
                <w:szCs w:val="24"/>
                <w:lang w:eastAsia="lt-LT"/>
              </w:rPr>
            </w:pPr>
          </w:p>
          <w:p w14:paraId="36D1EF6C" w14:textId="77777777" w:rsidR="00C72F0C" w:rsidRDefault="00C72F0C" w:rsidP="00D06B94">
            <w:pPr>
              <w:spacing w:after="0" w:line="240" w:lineRule="auto"/>
              <w:rPr>
                <w:rFonts w:ascii="Times New Roman" w:eastAsia="Times New Roman" w:hAnsi="Times New Roman" w:cs="Times New Roman"/>
                <w:sz w:val="24"/>
                <w:szCs w:val="24"/>
                <w:lang w:eastAsia="lt-LT"/>
              </w:rPr>
            </w:pPr>
          </w:p>
          <w:p w14:paraId="1CE91A33" w14:textId="77777777" w:rsidR="00C72F0C" w:rsidRDefault="00C72F0C" w:rsidP="00D06B94">
            <w:pPr>
              <w:spacing w:after="0" w:line="240" w:lineRule="auto"/>
              <w:rPr>
                <w:rFonts w:ascii="Times New Roman" w:eastAsia="Times New Roman" w:hAnsi="Times New Roman" w:cs="Times New Roman"/>
                <w:sz w:val="24"/>
                <w:szCs w:val="24"/>
                <w:lang w:eastAsia="lt-LT"/>
              </w:rPr>
            </w:pPr>
          </w:p>
          <w:p w14:paraId="27B29A4C" w14:textId="77777777" w:rsidR="00C72F0C" w:rsidRDefault="00C72F0C" w:rsidP="00D06B94">
            <w:pPr>
              <w:spacing w:after="0" w:line="240" w:lineRule="auto"/>
              <w:rPr>
                <w:rFonts w:ascii="Times New Roman" w:eastAsia="Times New Roman" w:hAnsi="Times New Roman" w:cs="Times New Roman"/>
                <w:sz w:val="24"/>
                <w:szCs w:val="24"/>
                <w:lang w:eastAsia="lt-LT"/>
              </w:rPr>
            </w:pPr>
          </w:p>
          <w:p w14:paraId="355BDF0B" w14:textId="359EC9DB" w:rsidR="00F97D5F" w:rsidRDefault="002E0A02" w:rsidP="00D06B94">
            <w:pPr>
              <w:spacing w:after="0" w:line="240" w:lineRule="auto"/>
              <w:rPr>
                <w:rFonts w:ascii="Times New Roman" w:eastAsia="Times New Roman" w:hAnsi="Times New Roman" w:cs="Times New Roman"/>
                <w:sz w:val="24"/>
                <w:szCs w:val="24"/>
                <w:lang w:eastAsia="lt-LT"/>
              </w:rPr>
            </w:pPr>
            <w:bookmarkStart w:id="5" w:name="_Hlk83027504"/>
            <w:r>
              <w:rPr>
                <w:rFonts w:ascii="Times New Roman" w:eastAsia="Times New Roman" w:hAnsi="Times New Roman" w:cs="Times New Roman"/>
                <w:sz w:val="24"/>
                <w:szCs w:val="24"/>
                <w:lang w:eastAsia="lt-LT"/>
              </w:rPr>
              <w:t>3.2</w:t>
            </w:r>
            <w:r w:rsidR="00F97D5F">
              <w:rPr>
                <w:rFonts w:ascii="Times New Roman" w:eastAsia="Times New Roman" w:hAnsi="Times New Roman" w:cs="Times New Roman"/>
                <w:sz w:val="24"/>
                <w:szCs w:val="24"/>
                <w:lang w:eastAsia="lt-LT"/>
              </w:rPr>
              <w:t>.</w:t>
            </w:r>
          </w:p>
          <w:p w14:paraId="2CE7F962" w14:textId="143C9F65" w:rsidR="00387ABD" w:rsidRPr="000E73F9" w:rsidRDefault="00F97D5F" w:rsidP="00D06B9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Kūno kultūros ir sportinių renginių</w:t>
            </w:r>
            <w:r w:rsidR="008A777F">
              <w:rPr>
                <w:rFonts w:ascii="Times New Roman" w:eastAsia="Times New Roman" w:hAnsi="Times New Roman" w:cs="Times New Roman"/>
                <w:sz w:val="24"/>
                <w:szCs w:val="24"/>
                <w:lang w:eastAsia="lt-LT"/>
              </w:rPr>
              <w:t xml:space="preserve"> vykdymas</w:t>
            </w:r>
            <w:r>
              <w:rPr>
                <w:rFonts w:ascii="Times New Roman" w:eastAsia="Times New Roman" w:hAnsi="Times New Roman" w:cs="Times New Roman"/>
                <w:sz w:val="24"/>
                <w:szCs w:val="24"/>
                <w:lang w:eastAsia="lt-LT"/>
              </w:rPr>
              <w:t xml:space="preserve"> </w:t>
            </w:r>
          </w:p>
          <w:bookmarkEnd w:id="5"/>
          <w:p w14:paraId="5A56F29A" w14:textId="77777777" w:rsidR="00387ABD" w:rsidRPr="000E73F9" w:rsidRDefault="00387ABD" w:rsidP="00D06B94">
            <w:pPr>
              <w:spacing w:after="0" w:line="240" w:lineRule="auto"/>
              <w:rPr>
                <w:rFonts w:ascii="Times New Roman" w:eastAsia="Times New Roman" w:hAnsi="Times New Roman" w:cs="Times New Roman"/>
                <w:bCs/>
                <w:sz w:val="24"/>
                <w:szCs w:val="24"/>
                <w:lang w:eastAsia="lt-LT"/>
              </w:rPr>
            </w:pPr>
          </w:p>
          <w:p w14:paraId="54A5DB28" w14:textId="77777777" w:rsidR="00387ABD" w:rsidRPr="000E73F9" w:rsidRDefault="00387ABD" w:rsidP="00D06B94">
            <w:pPr>
              <w:spacing w:after="0" w:line="240" w:lineRule="auto"/>
              <w:rPr>
                <w:rFonts w:ascii="Times New Roman" w:eastAsia="Times New Roman" w:hAnsi="Times New Roman" w:cs="Times New Roman"/>
                <w:bCs/>
                <w:sz w:val="24"/>
                <w:szCs w:val="24"/>
                <w:lang w:eastAsia="lt-LT"/>
              </w:rPr>
            </w:pPr>
          </w:p>
          <w:p w14:paraId="79D565DE" w14:textId="77777777" w:rsidR="00387ABD" w:rsidRPr="000E73F9" w:rsidRDefault="00387ABD" w:rsidP="00D06B94">
            <w:pPr>
              <w:spacing w:after="0" w:line="240" w:lineRule="auto"/>
              <w:rPr>
                <w:rFonts w:ascii="Times New Roman" w:eastAsia="Times New Roman" w:hAnsi="Times New Roman" w:cs="Times New Roman"/>
                <w:bCs/>
                <w:sz w:val="24"/>
                <w:szCs w:val="24"/>
                <w:lang w:eastAsia="lt-LT"/>
              </w:rPr>
            </w:pPr>
          </w:p>
          <w:p w14:paraId="0AB1FBC6" w14:textId="77777777" w:rsidR="00387ABD" w:rsidRPr="000E73F9" w:rsidRDefault="00387ABD" w:rsidP="00D06B94">
            <w:pPr>
              <w:spacing w:after="0" w:line="240" w:lineRule="auto"/>
              <w:rPr>
                <w:rFonts w:ascii="Times New Roman" w:eastAsia="Times New Roman" w:hAnsi="Times New Roman" w:cs="Times New Roman"/>
                <w:bCs/>
                <w:sz w:val="24"/>
                <w:szCs w:val="24"/>
                <w:lang w:eastAsia="lt-LT"/>
              </w:rPr>
            </w:pPr>
          </w:p>
          <w:p w14:paraId="691493CC" w14:textId="77777777" w:rsidR="00387ABD" w:rsidRPr="000E73F9" w:rsidRDefault="00387ABD" w:rsidP="00D06B94">
            <w:pPr>
              <w:spacing w:after="0" w:line="240" w:lineRule="auto"/>
              <w:rPr>
                <w:rFonts w:ascii="Times New Roman" w:eastAsia="Times New Roman" w:hAnsi="Times New Roman" w:cs="Times New Roman"/>
                <w:bCs/>
                <w:sz w:val="24"/>
                <w:szCs w:val="24"/>
                <w:lang w:eastAsia="lt-LT"/>
              </w:rPr>
            </w:pPr>
          </w:p>
          <w:p w14:paraId="5576F424" w14:textId="77777777" w:rsidR="00387ABD" w:rsidRPr="000E73F9" w:rsidRDefault="00387ABD" w:rsidP="00D06B94">
            <w:pPr>
              <w:spacing w:after="0" w:line="240" w:lineRule="auto"/>
              <w:rPr>
                <w:rFonts w:ascii="Times New Roman" w:eastAsia="Times New Roman" w:hAnsi="Times New Roman" w:cs="Times New Roman"/>
                <w:bCs/>
                <w:sz w:val="24"/>
                <w:szCs w:val="24"/>
                <w:lang w:eastAsia="lt-LT"/>
              </w:rPr>
            </w:pPr>
          </w:p>
          <w:p w14:paraId="4F80ECA8" w14:textId="77777777" w:rsidR="00387ABD" w:rsidRPr="000E73F9" w:rsidRDefault="00387ABD" w:rsidP="00D06B94">
            <w:pPr>
              <w:spacing w:after="0" w:line="240" w:lineRule="auto"/>
              <w:rPr>
                <w:rFonts w:ascii="Times New Roman" w:eastAsia="Times New Roman" w:hAnsi="Times New Roman" w:cs="Times New Roman"/>
                <w:bCs/>
                <w:sz w:val="24"/>
                <w:szCs w:val="24"/>
                <w:lang w:eastAsia="lt-LT"/>
              </w:rPr>
            </w:pPr>
          </w:p>
          <w:p w14:paraId="41F41E88" w14:textId="77777777" w:rsidR="00C72F0C" w:rsidRDefault="00C72F0C" w:rsidP="00D06B94">
            <w:pPr>
              <w:spacing w:after="0" w:line="240" w:lineRule="auto"/>
              <w:rPr>
                <w:rFonts w:ascii="Times New Roman" w:eastAsia="Times New Roman" w:hAnsi="Times New Roman" w:cs="Times New Roman"/>
                <w:bCs/>
                <w:sz w:val="24"/>
                <w:szCs w:val="24"/>
                <w:lang w:eastAsia="lt-LT"/>
              </w:rPr>
            </w:pPr>
          </w:p>
          <w:p w14:paraId="4B4BCD95" w14:textId="77777777" w:rsidR="00C72F0C" w:rsidRDefault="00C72F0C" w:rsidP="00D06B94">
            <w:pPr>
              <w:spacing w:after="0" w:line="240" w:lineRule="auto"/>
              <w:rPr>
                <w:rFonts w:ascii="Times New Roman" w:eastAsia="Times New Roman" w:hAnsi="Times New Roman" w:cs="Times New Roman"/>
                <w:bCs/>
                <w:sz w:val="24"/>
                <w:szCs w:val="24"/>
                <w:lang w:eastAsia="lt-LT"/>
              </w:rPr>
            </w:pPr>
          </w:p>
          <w:p w14:paraId="4D6AFC8D" w14:textId="5C02DF1F" w:rsidR="00387ABD" w:rsidRPr="000E73F9" w:rsidRDefault="008A777F" w:rsidP="00D06B94">
            <w:pPr>
              <w:spacing w:after="0" w:line="240" w:lineRule="auto"/>
              <w:rPr>
                <w:rFonts w:ascii="Times New Roman" w:eastAsia="Times New Roman" w:hAnsi="Times New Roman" w:cs="Times New Roman"/>
                <w:bCs/>
                <w:sz w:val="24"/>
                <w:szCs w:val="24"/>
                <w:lang w:eastAsia="lt-LT"/>
              </w:rPr>
            </w:pPr>
            <w:bookmarkStart w:id="6" w:name="_Hlk83027541"/>
            <w:r>
              <w:rPr>
                <w:rFonts w:ascii="Times New Roman" w:eastAsia="Times New Roman" w:hAnsi="Times New Roman" w:cs="Times New Roman"/>
                <w:bCs/>
                <w:sz w:val="24"/>
                <w:szCs w:val="24"/>
                <w:lang w:eastAsia="lt-LT"/>
              </w:rPr>
              <w:t xml:space="preserve">3.3. Saugios aplinkos kūrimas </w:t>
            </w:r>
            <w:r>
              <w:rPr>
                <w:rFonts w:ascii="Times New Roman" w:eastAsia="Times New Roman" w:hAnsi="Times New Roman" w:cs="Times New Roman"/>
                <w:bCs/>
                <w:sz w:val="24"/>
                <w:szCs w:val="24"/>
                <w:lang w:eastAsia="lt-LT"/>
              </w:rPr>
              <w:lastRenderedPageBreak/>
              <w:t>grupėse bei lauko aikštelėse</w:t>
            </w:r>
          </w:p>
          <w:p w14:paraId="1C677B86" w14:textId="77777777" w:rsidR="00387ABD" w:rsidRPr="000E73F9" w:rsidRDefault="00387ABD" w:rsidP="00D06B94">
            <w:pPr>
              <w:spacing w:after="0" w:line="240" w:lineRule="auto"/>
              <w:rPr>
                <w:rFonts w:ascii="Times New Roman" w:eastAsia="Times New Roman" w:hAnsi="Times New Roman" w:cs="Times New Roman"/>
                <w:bCs/>
                <w:sz w:val="24"/>
                <w:szCs w:val="24"/>
                <w:lang w:eastAsia="lt-LT"/>
              </w:rPr>
            </w:pPr>
          </w:p>
          <w:bookmarkEnd w:id="6"/>
          <w:p w14:paraId="16419F9A" w14:textId="77777777" w:rsidR="0057163B" w:rsidRDefault="0057163B" w:rsidP="00D06B94">
            <w:pPr>
              <w:spacing w:after="0" w:line="240" w:lineRule="auto"/>
              <w:rPr>
                <w:rFonts w:ascii="Times New Roman" w:eastAsia="Times New Roman" w:hAnsi="Times New Roman" w:cs="Times New Roman"/>
                <w:bCs/>
                <w:sz w:val="24"/>
                <w:szCs w:val="24"/>
                <w:lang w:eastAsia="lt-LT"/>
              </w:rPr>
            </w:pPr>
          </w:p>
          <w:p w14:paraId="575AB731" w14:textId="77777777" w:rsidR="0057163B" w:rsidRDefault="0057163B" w:rsidP="00D06B94">
            <w:pPr>
              <w:spacing w:after="0" w:line="240" w:lineRule="auto"/>
              <w:rPr>
                <w:rFonts w:ascii="Times New Roman" w:eastAsia="Times New Roman" w:hAnsi="Times New Roman" w:cs="Times New Roman"/>
                <w:bCs/>
                <w:sz w:val="24"/>
                <w:szCs w:val="24"/>
                <w:lang w:eastAsia="lt-LT"/>
              </w:rPr>
            </w:pPr>
          </w:p>
          <w:p w14:paraId="0CFE343F" w14:textId="77777777" w:rsidR="0057163B" w:rsidRDefault="0057163B" w:rsidP="00D06B94">
            <w:pPr>
              <w:spacing w:after="0" w:line="240" w:lineRule="auto"/>
              <w:rPr>
                <w:rFonts w:ascii="Times New Roman" w:eastAsia="Times New Roman" w:hAnsi="Times New Roman" w:cs="Times New Roman"/>
                <w:bCs/>
                <w:sz w:val="24"/>
                <w:szCs w:val="24"/>
                <w:lang w:eastAsia="lt-LT"/>
              </w:rPr>
            </w:pPr>
          </w:p>
          <w:p w14:paraId="6AF3C15D" w14:textId="77777777" w:rsidR="0057163B" w:rsidRDefault="0057163B" w:rsidP="00D06B94">
            <w:pPr>
              <w:spacing w:after="0" w:line="240" w:lineRule="auto"/>
              <w:rPr>
                <w:rFonts w:ascii="Times New Roman" w:eastAsia="Times New Roman" w:hAnsi="Times New Roman" w:cs="Times New Roman"/>
                <w:bCs/>
                <w:sz w:val="24"/>
                <w:szCs w:val="24"/>
                <w:lang w:eastAsia="lt-LT"/>
              </w:rPr>
            </w:pPr>
          </w:p>
          <w:p w14:paraId="5F892C59" w14:textId="77777777" w:rsidR="0057163B" w:rsidRDefault="0057163B" w:rsidP="00D06B94">
            <w:pPr>
              <w:spacing w:after="0" w:line="240" w:lineRule="auto"/>
              <w:rPr>
                <w:rFonts w:ascii="Times New Roman" w:eastAsia="Times New Roman" w:hAnsi="Times New Roman" w:cs="Times New Roman"/>
                <w:bCs/>
                <w:sz w:val="24"/>
                <w:szCs w:val="24"/>
                <w:lang w:eastAsia="lt-LT"/>
              </w:rPr>
            </w:pPr>
          </w:p>
          <w:p w14:paraId="74F46DFD" w14:textId="77777777" w:rsidR="0057163B" w:rsidRDefault="0057163B" w:rsidP="00D06B94">
            <w:pPr>
              <w:spacing w:after="0" w:line="240" w:lineRule="auto"/>
              <w:rPr>
                <w:rFonts w:ascii="Times New Roman" w:eastAsia="Times New Roman" w:hAnsi="Times New Roman" w:cs="Times New Roman"/>
                <w:bCs/>
                <w:sz w:val="24"/>
                <w:szCs w:val="24"/>
                <w:lang w:eastAsia="lt-LT"/>
              </w:rPr>
            </w:pPr>
          </w:p>
          <w:p w14:paraId="22D4CD91" w14:textId="77777777" w:rsidR="0057163B" w:rsidRDefault="0057163B" w:rsidP="00D06B94">
            <w:pPr>
              <w:spacing w:after="0" w:line="240" w:lineRule="auto"/>
              <w:rPr>
                <w:rFonts w:ascii="Times New Roman" w:eastAsia="Times New Roman" w:hAnsi="Times New Roman" w:cs="Times New Roman"/>
                <w:bCs/>
                <w:sz w:val="24"/>
                <w:szCs w:val="24"/>
                <w:lang w:eastAsia="lt-LT"/>
              </w:rPr>
            </w:pPr>
          </w:p>
          <w:p w14:paraId="7F21FD9D" w14:textId="77777777" w:rsidR="0057163B" w:rsidRDefault="0057163B" w:rsidP="00D06B94">
            <w:pPr>
              <w:spacing w:after="0" w:line="240" w:lineRule="auto"/>
              <w:rPr>
                <w:rFonts w:ascii="Times New Roman" w:eastAsia="Times New Roman" w:hAnsi="Times New Roman" w:cs="Times New Roman"/>
                <w:bCs/>
                <w:sz w:val="24"/>
                <w:szCs w:val="24"/>
                <w:lang w:eastAsia="lt-LT"/>
              </w:rPr>
            </w:pPr>
          </w:p>
          <w:p w14:paraId="0EA9CD8F" w14:textId="77777777" w:rsidR="0057163B" w:rsidRDefault="0057163B" w:rsidP="00D06B94">
            <w:pPr>
              <w:spacing w:after="0" w:line="240" w:lineRule="auto"/>
              <w:rPr>
                <w:rFonts w:ascii="Times New Roman" w:eastAsia="Times New Roman" w:hAnsi="Times New Roman" w:cs="Times New Roman"/>
                <w:bCs/>
                <w:sz w:val="24"/>
                <w:szCs w:val="24"/>
                <w:lang w:eastAsia="lt-LT"/>
              </w:rPr>
            </w:pPr>
          </w:p>
          <w:p w14:paraId="59AF7DCB" w14:textId="77777777" w:rsidR="0057163B" w:rsidRDefault="0057163B" w:rsidP="00D06B94">
            <w:pPr>
              <w:spacing w:after="0" w:line="240" w:lineRule="auto"/>
              <w:rPr>
                <w:rFonts w:ascii="Times New Roman" w:eastAsia="Times New Roman" w:hAnsi="Times New Roman" w:cs="Times New Roman"/>
                <w:bCs/>
                <w:sz w:val="24"/>
                <w:szCs w:val="24"/>
                <w:lang w:eastAsia="lt-LT"/>
              </w:rPr>
            </w:pPr>
          </w:p>
          <w:p w14:paraId="277870A2" w14:textId="77777777" w:rsidR="0057163B" w:rsidRDefault="0057163B" w:rsidP="00D06B94">
            <w:pPr>
              <w:spacing w:after="0" w:line="240" w:lineRule="auto"/>
              <w:rPr>
                <w:rFonts w:ascii="Times New Roman" w:eastAsia="Times New Roman" w:hAnsi="Times New Roman" w:cs="Times New Roman"/>
                <w:bCs/>
                <w:sz w:val="24"/>
                <w:szCs w:val="24"/>
                <w:lang w:eastAsia="lt-LT"/>
              </w:rPr>
            </w:pPr>
          </w:p>
          <w:p w14:paraId="21D15ABE" w14:textId="77777777" w:rsidR="009E69D5" w:rsidRDefault="009E69D5" w:rsidP="00D06B94">
            <w:pPr>
              <w:spacing w:after="0" w:line="240" w:lineRule="auto"/>
              <w:rPr>
                <w:rFonts w:ascii="Times New Roman" w:eastAsia="Times New Roman" w:hAnsi="Times New Roman" w:cs="Times New Roman"/>
                <w:bCs/>
                <w:sz w:val="24"/>
                <w:szCs w:val="24"/>
                <w:lang w:eastAsia="lt-LT"/>
              </w:rPr>
            </w:pPr>
          </w:p>
          <w:p w14:paraId="5D510DEA" w14:textId="77777777" w:rsidR="009E69D5" w:rsidRDefault="009E69D5" w:rsidP="00D06B94">
            <w:pPr>
              <w:spacing w:after="0" w:line="240" w:lineRule="auto"/>
              <w:rPr>
                <w:rFonts w:ascii="Times New Roman" w:eastAsia="Times New Roman" w:hAnsi="Times New Roman" w:cs="Times New Roman"/>
                <w:bCs/>
                <w:sz w:val="24"/>
                <w:szCs w:val="24"/>
                <w:lang w:eastAsia="lt-LT"/>
              </w:rPr>
            </w:pPr>
          </w:p>
          <w:p w14:paraId="6E9680F1" w14:textId="77777777" w:rsidR="00396061" w:rsidRDefault="00396061" w:rsidP="00D06B94">
            <w:pPr>
              <w:spacing w:after="0" w:line="240" w:lineRule="auto"/>
              <w:rPr>
                <w:rFonts w:ascii="Times New Roman" w:eastAsia="Times New Roman" w:hAnsi="Times New Roman" w:cs="Times New Roman"/>
                <w:bCs/>
                <w:sz w:val="24"/>
                <w:szCs w:val="24"/>
                <w:lang w:eastAsia="lt-LT"/>
              </w:rPr>
            </w:pPr>
          </w:p>
          <w:p w14:paraId="10A070FD" w14:textId="464B7DAE" w:rsidR="00387ABD" w:rsidRPr="000E73F9" w:rsidRDefault="00387ABD" w:rsidP="00D06B94">
            <w:pPr>
              <w:spacing w:after="0" w:line="240" w:lineRule="auto"/>
              <w:rPr>
                <w:rFonts w:ascii="Times New Roman" w:eastAsia="Times New Roman" w:hAnsi="Times New Roman" w:cs="Times New Roman"/>
                <w:sz w:val="24"/>
                <w:szCs w:val="24"/>
                <w:lang w:eastAsia="lt-LT"/>
              </w:rPr>
            </w:pPr>
            <w:bookmarkStart w:id="7" w:name="_Hlk83027570"/>
            <w:r w:rsidRPr="000E73F9">
              <w:rPr>
                <w:rFonts w:ascii="Times New Roman" w:eastAsia="Times New Roman" w:hAnsi="Times New Roman" w:cs="Times New Roman"/>
                <w:bCs/>
                <w:sz w:val="24"/>
                <w:szCs w:val="24"/>
                <w:lang w:eastAsia="lt-LT"/>
              </w:rPr>
              <w:t>3.</w:t>
            </w:r>
            <w:r w:rsidR="00C72F0C">
              <w:rPr>
                <w:rFonts w:ascii="Times New Roman" w:eastAsia="Times New Roman" w:hAnsi="Times New Roman" w:cs="Times New Roman"/>
                <w:bCs/>
                <w:sz w:val="24"/>
                <w:szCs w:val="24"/>
                <w:lang w:eastAsia="lt-LT"/>
              </w:rPr>
              <w:t>4</w:t>
            </w:r>
            <w:r w:rsidRPr="000E73F9">
              <w:rPr>
                <w:rFonts w:ascii="Times New Roman" w:eastAsia="Times New Roman" w:hAnsi="Times New Roman" w:cs="Times New Roman"/>
                <w:bCs/>
                <w:sz w:val="24"/>
                <w:szCs w:val="24"/>
                <w:lang w:eastAsia="lt-LT"/>
              </w:rPr>
              <w:t xml:space="preserve">. </w:t>
            </w:r>
            <w:r w:rsidR="00642A3B">
              <w:rPr>
                <w:rFonts w:ascii="Times New Roman" w:eastAsia="Times New Roman" w:hAnsi="Times New Roman" w:cs="Times New Roman"/>
                <w:bCs/>
                <w:sz w:val="24"/>
                <w:szCs w:val="24"/>
                <w:lang w:eastAsia="lt-LT"/>
              </w:rPr>
              <w:t>Užtikrinti vaikų maitinimo  organizavimą</w:t>
            </w:r>
            <w:r w:rsidR="008E1580">
              <w:rPr>
                <w:rFonts w:ascii="Times New Roman" w:eastAsia="Times New Roman" w:hAnsi="Times New Roman" w:cs="Times New Roman"/>
                <w:bCs/>
                <w:sz w:val="24"/>
                <w:szCs w:val="24"/>
                <w:lang w:eastAsia="lt-LT"/>
              </w:rPr>
              <w:t xml:space="preserve"> bei individualaus maitinimo poreikį.</w:t>
            </w:r>
            <w:bookmarkEnd w:id="7"/>
          </w:p>
        </w:tc>
        <w:tc>
          <w:tcPr>
            <w:tcW w:w="2268" w:type="dxa"/>
          </w:tcPr>
          <w:p w14:paraId="25B5809B" w14:textId="77505B06" w:rsidR="00626A8A" w:rsidRDefault="00387ABD" w:rsidP="00626A8A">
            <w:pPr>
              <w:spacing w:after="0" w:line="240" w:lineRule="auto"/>
              <w:outlineLvl w:val="0"/>
              <w:rPr>
                <w:rFonts w:ascii="Times New Roman" w:eastAsia="Times New Roman" w:hAnsi="Times New Roman" w:cs="Times New Roman"/>
                <w:sz w:val="24"/>
                <w:szCs w:val="24"/>
                <w:lang w:eastAsia="ru-RU"/>
              </w:rPr>
            </w:pPr>
            <w:r w:rsidRPr="00626A8A">
              <w:rPr>
                <w:rFonts w:ascii="Times New Roman" w:eastAsia="Times New Roman" w:hAnsi="Times New Roman" w:cs="Times New Roman"/>
                <w:sz w:val="24"/>
                <w:szCs w:val="24"/>
                <w:lang w:eastAsia="lt-LT"/>
              </w:rPr>
              <w:lastRenderedPageBreak/>
              <w:t>3.1.1.</w:t>
            </w:r>
            <w:r w:rsidR="00626A8A" w:rsidRPr="00626A8A">
              <w:rPr>
                <w:rFonts w:ascii="Times New Roman" w:eastAsia="Times New Roman" w:hAnsi="Times New Roman" w:cs="Times New Roman"/>
                <w:sz w:val="24"/>
                <w:szCs w:val="24"/>
                <w:lang w:eastAsia="ru-RU"/>
              </w:rPr>
              <w:t xml:space="preserve"> </w:t>
            </w:r>
            <w:r w:rsidR="00F97D5F">
              <w:rPr>
                <w:rFonts w:ascii="Times New Roman" w:eastAsia="Times New Roman" w:hAnsi="Times New Roman" w:cs="Times New Roman"/>
                <w:sz w:val="24"/>
                <w:szCs w:val="24"/>
                <w:lang w:eastAsia="ru-RU"/>
              </w:rPr>
              <w:t>S</w:t>
            </w:r>
            <w:r w:rsidR="00626A8A" w:rsidRPr="00626A8A">
              <w:rPr>
                <w:rFonts w:ascii="Times New Roman" w:eastAsia="Times New Roman" w:hAnsi="Times New Roman" w:cs="Times New Roman"/>
                <w:sz w:val="24"/>
                <w:szCs w:val="24"/>
                <w:lang w:eastAsia="ru-RU"/>
              </w:rPr>
              <w:t xml:space="preserve">augaus elgesio taisyklių grupėse kūrimas, susitikimai su </w:t>
            </w:r>
            <w:r w:rsidR="00626A8A">
              <w:rPr>
                <w:rFonts w:ascii="Times New Roman" w:eastAsia="Times New Roman" w:hAnsi="Times New Roman" w:cs="Times New Roman"/>
                <w:sz w:val="24"/>
                <w:szCs w:val="24"/>
                <w:lang w:eastAsia="ru-RU"/>
              </w:rPr>
              <w:t>P</w:t>
            </w:r>
            <w:r w:rsidR="00626A8A" w:rsidRPr="00626A8A">
              <w:rPr>
                <w:rFonts w:ascii="Times New Roman" w:eastAsia="Times New Roman" w:hAnsi="Times New Roman" w:cs="Times New Roman"/>
                <w:sz w:val="24"/>
                <w:szCs w:val="24"/>
                <w:lang w:eastAsia="ru-RU"/>
              </w:rPr>
              <w:t>olicijos pareigūnais saugaus eismo klausimais „Eismo taisykles žinosi – nieko kely nebijosi“</w:t>
            </w:r>
          </w:p>
          <w:p w14:paraId="44FA5BC3" w14:textId="664A7A12" w:rsidR="00626A8A" w:rsidRPr="00626A8A" w:rsidRDefault="00F97D5F" w:rsidP="00626A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w:t>
            </w:r>
            <w:r w:rsidR="00626A8A" w:rsidRPr="00626A8A">
              <w:rPr>
                <w:rFonts w:ascii="Times New Roman" w:eastAsia="Times New Roman" w:hAnsi="Times New Roman" w:cs="Times New Roman"/>
                <w:sz w:val="24"/>
                <w:szCs w:val="24"/>
                <w:lang w:eastAsia="ru-RU"/>
              </w:rPr>
              <w:t>ravestos sveikatos valandėlės „Trumpa mankštelė – puiki dienelė“;</w:t>
            </w:r>
          </w:p>
          <w:p w14:paraId="539F10BF" w14:textId="12C70D63" w:rsidR="00626A8A" w:rsidRPr="00626A8A" w:rsidRDefault="00F97D5F" w:rsidP="00626A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w:t>
            </w:r>
            <w:r w:rsidR="00626A8A" w:rsidRPr="00626A8A">
              <w:rPr>
                <w:rFonts w:ascii="Times New Roman" w:eastAsia="Times New Roman" w:hAnsi="Times New Roman" w:cs="Times New Roman"/>
                <w:sz w:val="24"/>
                <w:szCs w:val="24"/>
                <w:lang w:eastAsia="ru-RU"/>
              </w:rPr>
              <w:t>aistažolių arbatų gėrimo valandėlės „Stiprink sveikatą, gerdamas arbatą“;</w:t>
            </w:r>
          </w:p>
          <w:p w14:paraId="71D69A1C" w14:textId="033E5EFD" w:rsidR="00F97D5F" w:rsidRDefault="008A777F" w:rsidP="00626A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 </w:t>
            </w:r>
            <w:r w:rsidR="00F97D5F">
              <w:rPr>
                <w:rFonts w:ascii="Times New Roman" w:eastAsia="Times New Roman" w:hAnsi="Times New Roman" w:cs="Times New Roman"/>
                <w:sz w:val="24"/>
                <w:szCs w:val="24"/>
                <w:lang w:eastAsia="ru-RU"/>
              </w:rPr>
              <w:t>Kūno kultūros projekto „ Mažųjų žaidynės“ veiklų įgyvendinimas.</w:t>
            </w:r>
          </w:p>
          <w:p w14:paraId="33F662E4" w14:textId="74BBAB4C" w:rsidR="00F97D5F" w:rsidRDefault="00F97D5F" w:rsidP="00626A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Priešmokyklinės grupės dalyvavimas</w:t>
            </w:r>
          </w:p>
          <w:p w14:paraId="5EA778FF" w14:textId="2D7C76B3" w:rsidR="008A777F" w:rsidRDefault="008A777F" w:rsidP="00626A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Projekte „Mažasis </w:t>
            </w:r>
            <w:proofErr w:type="spellStart"/>
            <w:r>
              <w:rPr>
                <w:rFonts w:ascii="Times New Roman" w:eastAsia="Times New Roman" w:hAnsi="Times New Roman" w:cs="Times New Roman"/>
                <w:sz w:val="24"/>
                <w:szCs w:val="24"/>
                <w:lang w:eastAsia="ru-RU"/>
              </w:rPr>
              <w:t>futboliukas</w:t>
            </w:r>
            <w:proofErr w:type="spellEnd"/>
            <w:r>
              <w:rPr>
                <w:rFonts w:ascii="Times New Roman" w:eastAsia="Times New Roman" w:hAnsi="Times New Roman" w:cs="Times New Roman"/>
                <w:sz w:val="24"/>
                <w:szCs w:val="24"/>
                <w:lang w:eastAsia="ru-RU"/>
              </w:rPr>
              <w:t>“</w:t>
            </w:r>
          </w:p>
          <w:p w14:paraId="2C38E24C" w14:textId="3112B353" w:rsidR="00626A8A" w:rsidRPr="00626A8A" w:rsidRDefault="00642A3B" w:rsidP="00626A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 </w:t>
            </w:r>
            <w:r w:rsidR="00626A8A">
              <w:rPr>
                <w:rFonts w:ascii="Times New Roman" w:eastAsia="Times New Roman" w:hAnsi="Times New Roman" w:cs="Times New Roman"/>
                <w:sz w:val="24"/>
                <w:szCs w:val="24"/>
                <w:lang w:eastAsia="ru-RU"/>
              </w:rPr>
              <w:t>P</w:t>
            </w:r>
            <w:r w:rsidR="00626A8A" w:rsidRPr="00626A8A">
              <w:rPr>
                <w:rFonts w:ascii="Times New Roman" w:eastAsia="Times New Roman" w:hAnsi="Times New Roman" w:cs="Times New Roman"/>
                <w:sz w:val="24"/>
                <w:szCs w:val="24"/>
                <w:lang w:eastAsia="ru-RU"/>
              </w:rPr>
              <w:t>ravesta sporto ir sveikatos savaitė „Rudenėlio lapai krenta, pasportuoti šiandien lemta“</w:t>
            </w:r>
            <w:r w:rsidR="00396061">
              <w:rPr>
                <w:rFonts w:ascii="Times New Roman" w:eastAsia="Times New Roman" w:hAnsi="Times New Roman" w:cs="Times New Roman"/>
                <w:sz w:val="24"/>
                <w:szCs w:val="24"/>
                <w:lang w:eastAsia="ru-RU"/>
              </w:rPr>
              <w:t>.</w:t>
            </w:r>
          </w:p>
          <w:p w14:paraId="4BB6F5A3" w14:textId="77777777" w:rsidR="00626A8A" w:rsidRPr="00626A8A" w:rsidRDefault="00626A8A" w:rsidP="00626A8A">
            <w:pPr>
              <w:spacing w:after="0" w:line="240" w:lineRule="auto"/>
              <w:outlineLvl w:val="0"/>
              <w:rPr>
                <w:rFonts w:ascii="Times New Roman" w:eastAsia="Times New Roman" w:hAnsi="Times New Roman" w:cs="Times New Roman"/>
                <w:sz w:val="24"/>
                <w:szCs w:val="24"/>
                <w:lang w:eastAsia="ru-RU"/>
              </w:rPr>
            </w:pPr>
          </w:p>
          <w:p w14:paraId="35F1853D" w14:textId="494658CE" w:rsidR="00387ABD" w:rsidRDefault="00C72F0C" w:rsidP="001A687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3.3.1 Nuolat vykdyti grupių ir lauko įrengimų patikrą, siekiant išvengti </w:t>
            </w:r>
            <w:r w:rsidR="00642A3B">
              <w:rPr>
                <w:rFonts w:ascii="Times New Roman" w:eastAsia="Times New Roman" w:hAnsi="Times New Roman" w:cs="Times New Roman"/>
                <w:sz w:val="24"/>
                <w:szCs w:val="24"/>
                <w:lang w:eastAsia="lt-LT"/>
              </w:rPr>
              <w:t>traumų ir susirgimų.</w:t>
            </w:r>
          </w:p>
          <w:p w14:paraId="2AC9A8E2" w14:textId="71C0D230" w:rsidR="0057163B" w:rsidRDefault="0057163B" w:rsidP="001A687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3.3.2. Lauko erdvėse įrengti ugdymo priemones, tyrinėjimui, kūrybinei veiklai, smulkiosios ir stambiosios motorikos lavinimui. </w:t>
            </w:r>
          </w:p>
          <w:p w14:paraId="743AB340" w14:textId="77777777" w:rsidR="00396061" w:rsidRDefault="00396061" w:rsidP="001A6879">
            <w:pPr>
              <w:spacing w:after="0" w:line="240" w:lineRule="auto"/>
              <w:rPr>
                <w:rFonts w:ascii="Times New Roman" w:eastAsia="Times New Roman" w:hAnsi="Times New Roman" w:cs="Times New Roman"/>
                <w:sz w:val="24"/>
                <w:szCs w:val="24"/>
                <w:lang w:eastAsia="lt-LT"/>
              </w:rPr>
            </w:pPr>
          </w:p>
          <w:p w14:paraId="53D842CF" w14:textId="5F1CF047" w:rsidR="00642A3B" w:rsidRDefault="0057163B" w:rsidP="001A687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3.3.3. Toliau plėtoti lauko augalų stebėjimą įvairiais metų laikais.(„Daržas“, „Koks medis, krūmas, gėlė?“</w:t>
            </w:r>
            <w:r w:rsidR="009E69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ir kita</w:t>
            </w:r>
            <w:r w:rsidR="009E69D5">
              <w:rPr>
                <w:rFonts w:ascii="Times New Roman" w:eastAsia="Times New Roman" w:hAnsi="Times New Roman" w:cs="Times New Roman"/>
                <w:sz w:val="24"/>
                <w:szCs w:val="24"/>
                <w:lang w:eastAsia="lt-LT"/>
              </w:rPr>
              <w:t>.</w:t>
            </w:r>
          </w:p>
          <w:p w14:paraId="18E965CF" w14:textId="1DC557B4" w:rsidR="00642A3B" w:rsidRDefault="00642A3B" w:rsidP="00D06B9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3.4.1.Sveikos mitybos prevencijos įgyvendinimas, siekiant išvengti susirgimų.</w:t>
            </w:r>
          </w:p>
          <w:p w14:paraId="0A583F16" w14:textId="55F2BB28" w:rsidR="00642A3B" w:rsidRDefault="00642A3B" w:rsidP="00D06B9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Analizuoti grupių vaikų valgymo poreikius</w:t>
            </w:r>
            <w:r w:rsidR="0057163B">
              <w:rPr>
                <w:rFonts w:ascii="Times New Roman" w:eastAsia="Calibri" w:hAnsi="Times New Roman" w:cs="Times New Roman"/>
                <w:sz w:val="24"/>
                <w:szCs w:val="24"/>
              </w:rPr>
              <w:t>, siekiant sumažinti maisto atliekas.</w:t>
            </w:r>
          </w:p>
          <w:p w14:paraId="16E41591" w14:textId="22090868" w:rsidR="00C72F0C" w:rsidRPr="000E73F9" w:rsidRDefault="00C72F0C" w:rsidP="00D06B9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3.4</w:t>
            </w:r>
            <w:r w:rsidR="009E69D5">
              <w:rPr>
                <w:rFonts w:ascii="Times New Roman" w:eastAsia="Calibri" w:hAnsi="Times New Roman" w:cs="Times New Roman"/>
                <w:sz w:val="24"/>
                <w:szCs w:val="24"/>
              </w:rPr>
              <w:t>.</w:t>
            </w:r>
            <w:r w:rsidR="008E1580">
              <w:rPr>
                <w:rFonts w:ascii="Times New Roman" w:eastAsia="Calibri" w:hAnsi="Times New Roman" w:cs="Times New Roman"/>
                <w:sz w:val="24"/>
                <w:szCs w:val="24"/>
              </w:rPr>
              <w:t>2</w:t>
            </w:r>
            <w:r w:rsidR="009E69D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E69D5">
              <w:rPr>
                <w:rFonts w:ascii="Times New Roman" w:eastAsia="Calibri" w:hAnsi="Times New Roman" w:cs="Times New Roman"/>
                <w:sz w:val="24"/>
                <w:szCs w:val="24"/>
              </w:rPr>
              <w:t>S</w:t>
            </w:r>
            <w:r>
              <w:rPr>
                <w:rFonts w:ascii="Times New Roman" w:eastAsia="Calibri" w:hAnsi="Times New Roman" w:cs="Times New Roman"/>
                <w:sz w:val="24"/>
                <w:szCs w:val="24"/>
              </w:rPr>
              <w:t>tebėti  ir analizuoti grupėse vaikų ir darbuotojų susirgimus, siekiant išvengti COVID-19 pandemijos protrūkių.</w:t>
            </w:r>
          </w:p>
        </w:tc>
        <w:tc>
          <w:tcPr>
            <w:tcW w:w="2551" w:type="dxa"/>
          </w:tcPr>
          <w:p w14:paraId="471C245B" w14:textId="46E34708"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lastRenderedPageBreak/>
              <w:t xml:space="preserve">Tobulės vaikų gebėjimas </w:t>
            </w:r>
            <w:r w:rsidR="008A777F">
              <w:rPr>
                <w:rFonts w:ascii="Times New Roman" w:eastAsia="Times New Roman" w:hAnsi="Times New Roman" w:cs="Times New Roman"/>
                <w:sz w:val="24"/>
                <w:szCs w:val="24"/>
                <w:lang w:eastAsia="lt-LT"/>
              </w:rPr>
              <w:t xml:space="preserve">saugiai elgtis gatvėje, </w:t>
            </w:r>
            <w:r w:rsidRPr="000E73F9">
              <w:rPr>
                <w:rFonts w:ascii="Times New Roman" w:eastAsia="Times New Roman" w:hAnsi="Times New Roman" w:cs="Times New Roman"/>
                <w:sz w:val="24"/>
                <w:szCs w:val="24"/>
                <w:lang w:eastAsia="lt-LT"/>
              </w:rPr>
              <w:t>spręsti problemas, bendrauti ir bendradarbiauti</w:t>
            </w:r>
            <w:r w:rsidR="008A777F">
              <w:rPr>
                <w:rFonts w:ascii="Times New Roman" w:eastAsia="Times New Roman" w:hAnsi="Times New Roman" w:cs="Times New Roman"/>
                <w:sz w:val="24"/>
                <w:szCs w:val="24"/>
                <w:lang w:eastAsia="lt-LT"/>
              </w:rPr>
              <w:t xml:space="preserve"> įvairiose veiklose.</w:t>
            </w:r>
          </w:p>
          <w:p w14:paraId="1DAB983E"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p>
          <w:p w14:paraId="5AFC4C8D"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p>
          <w:p w14:paraId="6C8373F6"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Vaikai taps fiziškai aktyvesni</w:t>
            </w:r>
          </w:p>
          <w:p w14:paraId="0A0496A3"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p>
          <w:p w14:paraId="6D139ED7"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Keisis vaikų ir bendruomenės požiūris į sveikos gyvensenos supratimą.</w:t>
            </w:r>
          </w:p>
          <w:p w14:paraId="726246A0" w14:textId="77777777" w:rsidR="008A777F" w:rsidRDefault="008A777F" w:rsidP="00D06B94">
            <w:pPr>
              <w:spacing w:after="0" w:line="240" w:lineRule="auto"/>
              <w:rPr>
                <w:rFonts w:ascii="Times New Roman" w:eastAsia="Times New Roman" w:hAnsi="Times New Roman" w:cs="Times New Roman"/>
                <w:sz w:val="24"/>
                <w:szCs w:val="24"/>
                <w:lang w:eastAsia="lt-LT"/>
              </w:rPr>
            </w:pPr>
          </w:p>
          <w:p w14:paraId="74525536" w14:textId="77777777" w:rsidR="00C72F0C" w:rsidRDefault="00C72F0C" w:rsidP="00D06B94">
            <w:pPr>
              <w:spacing w:after="0" w:line="240" w:lineRule="auto"/>
              <w:rPr>
                <w:rFonts w:ascii="Times New Roman" w:eastAsia="Times New Roman" w:hAnsi="Times New Roman" w:cs="Times New Roman"/>
                <w:sz w:val="24"/>
                <w:szCs w:val="24"/>
                <w:lang w:eastAsia="lt-LT"/>
              </w:rPr>
            </w:pPr>
          </w:p>
          <w:p w14:paraId="1A972E32" w14:textId="77777777" w:rsidR="00C72F0C" w:rsidRDefault="00C72F0C" w:rsidP="00D06B94">
            <w:pPr>
              <w:spacing w:after="0" w:line="240" w:lineRule="auto"/>
              <w:rPr>
                <w:rFonts w:ascii="Times New Roman" w:eastAsia="Times New Roman" w:hAnsi="Times New Roman" w:cs="Times New Roman"/>
                <w:sz w:val="24"/>
                <w:szCs w:val="24"/>
                <w:lang w:eastAsia="lt-LT"/>
              </w:rPr>
            </w:pPr>
          </w:p>
          <w:p w14:paraId="24C17DB7" w14:textId="159BF1C7"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 xml:space="preserve">Vaikai aktyviai judės </w:t>
            </w:r>
            <w:r w:rsidR="008A777F">
              <w:rPr>
                <w:rFonts w:ascii="Times New Roman" w:eastAsia="Times New Roman" w:hAnsi="Times New Roman" w:cs="Times New Roman"/>
                <w:sz w:val="24"/>
                <w:szCs w:val="24"/>
                <w:lang w:eastAsia="lt-LT"/>
              </w:rPr>
              <w:t xml:space="preserve">sporto salėje bei </w:t>
            </w:r>
            <w:r w:rsidRPr="000E73F9">
              <w:rPr>
                <w:rFonts w:ascii="Times New Roman" w:eastAsia="Times New Roman" w:hAnsi="Times New Roman" w:cs="Times New Roman"/>
                <w:sz w:val="24"/>
                <w:szCs w:val="24"/>
                <w:lang w:eastAsia="lt-LT"/>
              </w:rPr>
              <w:t>lauke.</w:t>
            </w:r>
          </w:p>
          <w:p w14:paraId="1F2A60AF" w14:textId="629CC194" w:rsidR="00387ABD" w:rsidRPr="000E73F9" w:rsidRDefault="008A777F" w:rsidP="00D06B9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Mokytojai </w:t>
            </w:r>
            <w:r w:rsidR="00387ABD" w:rsidRPr="000E73F9">
              <w:rPr>
                <w:rFonts w:ascii="Times New Roman" w:eastAsia="Times New Roman" w:hAnsi="Times New Roman" w:cs="Times New Roman"/>
                <w:sz w:val="24"/>
                <w:szCs w:val="24"/>
                <w:lang w:eastAsia="lt-LT"/>
              </w:rPr>
              <w:t xml:space="preserve"> planuos kūno kultūros</w:t>
            </w:r>
          </w:p>
          <w:p w14:paraId="22242AC6" w14:textId="54971084" w:rsidR="00387ABD" w:rsidRPr="000E73F9" w:rsidRDefault="00387ABD" w:rsidP="00D06B94">
            <w:pPr>
              <w:spacing w:after="0" w:line="240" w:lineRule="auto"/>
              <w:rPr>
                <w:rFonts w:ascii="Times New Roman" w:eastAsia="Times New Roman" w:hAnsi="Times New Roman" w:cs="Times New Roman"/>
                <w:sz w:val="24"/>
                <w:szCs w:val="24"/>
                <w:lang w:eastAsia="lt-LT"/>
              </w:rPr>
            </w:pPr>
            <w:proofErr w:type="spellStart"/>
            <w:r w:rsidRPr="000E73F9">
              <w:rPr>
                <w:rFonts w:ascii="Times New Roman" w:eastAsia="Times New Roman" w:hAnsi="Times New Roman" w:cs="Times New Roman"/>
                <w:sz w:val="24"/>
                <w:szCs w:val="24"/>
                <w:lang w:eastAsia="lt-LT"/>
              </w:rPr>
              <w:t>užsiėmimus</w:t>
            </w:r>
            <w:proofErr w:type="spellEnd"/>
            <w:r w:rsidRPr="000E73F9">
              <w:rPr>
                <w:rFonts w:ascii="Times New Roman" w:eastAsia="Times New Roman" w:hAnsi="Times New Roman" w:cs="Times New Roman"/>
                <w:sz w:val="24"/>
                <w:szCs w:val="24"/>
                <w:lang w:eastAsia="lt-LT"/>
              </w:rPr>
              <w:t xml:space="preserve"> ir tikslingai juos</w:t>
            </w:r>
            <w:r w:rsidR="008A777F">
              <w:rPr>
                <w:rFonts w:ascii="Times New Roman" w:eastAsia="Times New Roman" w:hAnsi="Times New Roman" w:cs="Times New Roman"/>
                <w:sz w:val="24"/>
                <w:szCs w:val="24"/>
                <w:lang w:eastAsia="lt-LT"/>
              </w:rPr>
              <w:t xml:space="preserve"> </w:t>
            </w:r>
            <w:r w:rsidRPr="000E73F9">
              <w:rPr>
                <w:rFonts w:ascii="Times New Roman" w:eastAsia="Times New Roman" w:hAnsi="Times New Roman" w:cs="Times New Roman"/>
                <w:sz w:val="24"/>
                <w:szCs w:val="24"/>
                <w:lang w:eastAsia="lt-LT"/>
              </w:rPr>
              <w:t>įgyvendins.</w:t>
            </w:r>
          </w:p>
          <w:p w14:paraId="1DFE820E"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 xml:space="preserve">Bus kuriama judėjimą skatinanti </w:t>
            </w:r>
          </w:p>
          <w:p w14:paraId="47D01672"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aplinka.</w:t>
            </w:r>
          </w:p>
          <w:p w14:paraId="0BC0E98C" w14:textId="77777777" w:rsidR="00387ABD"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Bus maksimaliai išnaudotas ugdymo organizavimas lauke.</w:t>
            </w:r>
          </w:p>
          <w:p w14:paraId="734F9FCA" w14:textId="77777777" w:rsidR="00642A3B" w:rsidRDefault="00642A3B" w:rsidP="00D06B94">
            <w:pPr>
              <w:spacing w:after="0" w:line="240" w:lineRule="auto"/>
              <w:rPr>
                <w:rFonts w:ascii="Times New Roman" w:eastAsia="Times New Roman" w:hAnsi="Times New Roman" w:cs="Times New Roman"/>
                <w:sz w:val="24"/>
                <w:szCs w:val="24"/>
                <w:lang w:eastAsia="lt-LT"/>
              </w:rPr>
            </w:pPr>
          </w:p>
          <w:p w14:paraId="5A36BD33" w14:textId="77777777" w:rsidR="00642A3B" w:rsidRDefault="00642A3B" w:rsidP="00D06B94">
            <w:pPr>
              <w:spacing w:after="0" w:line="240" w:lineRule="auto"/>
              <w:rPr>
                <w:rFonts w:ascii="Times New Roman" w:eastAsia="Times New Roman" w:hAnsi="Times New Roman" w:cs="Times New Roman"/>
                <w:sz w:val="24"/>
                <w:szCs w:val="24"/>
                <w:lang w:eastAsia="lt-LT"/>
              </w:rPr>
            </w:pPr>
          </w:p>
          <w:p w14:paraId="3EA168DD" w14:textId="77777777" w:rsidR="00642A3B" w:rsidRDefault="00642A3B" w:rsidP="00D06B94">
            <w:pPr>
              <w:spacing w:after="0" w:line="240" w:lineRule="auto"/>
              <w:rPr>
                <w:rFonts w:ascii="Times New Roman" w:eastAsia="Times New Roman" w:hAnsi="Times New Roman" w:cs="Times New Roman"/>
                <w:sz w:val="24"/>
                <w:szCs w:val="24"/>
                <w:lang w:eastAsia="lt-LT"/>
              </w:rPr>
            </w:pPr>
          </w:p>
          <w:p w14:paraId="3F75E69F" w14:textId="555954F4" w:rsidR="00642A3B" w:rsidRDefault="00396061" w:rsidP="00D06B9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Tvarkingi</w:t>
            </w:r>
            <w:r w:rsidR="009E69D5">
              <w:rPr>
                <w:rFonts w:ascii="Times New Roman" w:eastAsia="Times New Roman" w:hAnsi="Times New Roman" w:cs="Times New Roman"/>
                <w:sz w:val="24"/>
                <w:szCs w:val="24"/>
                <w:lang w:eastAsia="lt-LT"/>
              </w:rPr>
              <w:t xml:space="preserve"> grupių aikštelių įrengimai užtikrins vaikų judėjimo saugumą, </w:t>
            </w:r>
            <w:r>
              <w:rPr>
                <w:rFonts w:ascii="Times New Roman" w:eastAsia="Times New Roman" w:hAnsi="Times New Roman" w:cs="Times New Roman"/>
                <w:sz w:val="24"/>
                <w:szCs w:val="24"/>
                <w:lang w:eastAsia="lt-LT"/>
              </w:rPr>
              <w:t xml:space="preserve">o </w:t>
            </w:r>
            <w:r w:rsidR="009E69D5">
              <w:rPr>
                <w:rFonts w:ascii="Times New Roman" w:eastAsia="Times New Roman" w:hAnsi="Times New Roman" w:cs="Times New Roman"/>
                <w:sz w:val="24"/>
                <w:szCs w:val="24"/>
                <w:lang w:eastAsia="lt-LT"/>
              </w:rPr>
              <w:lastRenderedPageBreak/>
              <w:t>organizuotos veiklos suteks vaikams teigiamų emocijų.</w:t>
            </w:r>
          </w:p>
          <w:p w14:paraId="62A3C7AF" w14:textId="77777777" w:rsidR="009E69D5" w:rsidRDefault="009E69D5" w:rsidP="00D06B94">
            <w:pPr>
              <w:spacing w:after="0" w:line="240" w:lineRule="auto"/>
              <w:rPr>
                <w:rFonts w:ascii="Times New Roman" w:eastAsia="Times New Roman" w:hAnsi="Times New Roman" w:cs="Times New Roman"/>
                <w:sz w:val="24"/>
                <w:szCs w:val="24"/>
                <w:lang w:eastAsia="lt-LT"/>
              </w:rPr>
            </w:pPr>
          </w:p>
          <w:p w14:paraId="1C0D09E3" w14:textId="77777777" w:rsidR="009E69D5" w:rsidRDefault="009E69D5" w:rsidP="00D06B94">
            <w:pPr>
              <w:spacing w:after="0" w:line="240" w:lineRule="auto"/>
              <w:rPr>
                <w:rFonts w:ascii="Times New Roman" w:eastAsia="Times New Roman" w:hAnsi="Times New Roman" w:cs="Times New Roman"/>
                <w:sz w:val="24"/>
                <w:szCs w:val="24"/>
                <w:lang w:eastAsia="lt-LT"/>
              </w:rPr>
            </w:pPr>
          </w:p>
          <w:p w14:paraId="49CF5D38" w14:textId="77777777" w:rsidR="009E69D5" w:rsidRDefault="009E69D5" w:rsidP="00D06B94">
            <w:pPr>
              <w:spacing w:after="0" w:line="240" w:lineRule="auto"/>
              <w:rPr>
                <w:rFonts w:ascii="Times New Roman" w:eastAsia="Times New Roman" w:hAnsi="Times New Roman" w:cs="Times New Roman"/>
                <w:sz w:val="24"/>
                <w:szCs w:val="24"/>
                <w:lang w:eastAsia="lt-LT"/>
              </w:rPr>
            </w:pPr>
          </w:p>
          <w:p w14:paraId="07DA235A" w14:textId="77777777" w:rsidR="009E69D5" w:rsidRDefault="009E69D5" w:rsidP="00D06B94">
            <w:pPr>
              <w:spacing w:after="0" w:line="240" w:lineRule="auto"/>
              <w:rPr>
                <w:rFonts w:ascii="Times New Roman" w:eastAsia="Times New Roman" w:hAnsi="Times New Roman" w:cs="Times New Roman"/>
                <w:sz w:val="24"/>
                <w:szCs w:val="24"/>
                <w:lang w:eastAsia="lt-LT"/>
              </w:rPr>
            </w:pPr>
          </w:p>
          <w:p w14:paraId="2BC1BE6A" w14:textId="77777777" w:rsidR="009E69D5" w:rsidRDefault="009E69D5" w:rsidP="00D06B94">
            <w:pPr>
              <w:spacing w:after="0" w:line="240" w:lineRule="auto"/>
              <w:rPr>
                <w:rFonts w:ascii="Times New Roman" w:eastAsia="Times New Roman" w:hAnsi="Times New Roman" w:cs="Times New Roman"/>
                <w:sz w:val="24"/>
                <w:szCs w:val="24"/>
                <w:lang w:eastAsia="lt-LT"/>
              </w:rPr>
            </w:pPr>
          </w:p>
          <w:p w14:paraId="5C080255" w14:textId="77777777" w:rsidR="009E69D5" w:rsidRDefault="009E69D5" w:rsidP="00D06B94">
            <w:pPr>
              <w:spacing w:after="0" w:line="240" w:lineRule="auto"/>
              <w:rPr>
                <w:rFonts w:ascii="Times New Roman" w:eastAsia="Times New Roman" w:hAnsi="Times New Roman" w:cs="Times New Roman"/>
                <w:sz w:val="24"/>
                <w:szCs w:val="24"/>
                <w:lang w:eastAsia="lt-LT"/>
              </w:rPr>
            </w:pPr>
          </w:p>
          <w:p w14:paraId="6E553CA5" w14:textId="77777777" w:rsidR="009E69D5" w:rsidRDefault="009E69D5" w:rsidP="00D06B94">
            <w:pPr>
              <w:spacing w:after="0" w:line="240" w:lineRule="auto"/>
              <w:rPr>
                <w:rFonts w:ascii="Times New Roman" w:eastAsia="Times New Roman" w:hAnsi="Times New Roman" w:cs="Times New Roman"/>
                <w:sz w:val="24"/>
                <w:szCs w:val="24"/>
                <w:lang w:eastAsia="lt-LT"/>
              </w:rPr>
            </w:pPr>
          </w:p>
          <w:p w14:paraId="34206BE9" w14:textId="77777777" w:rsidR="009E69D5" w:rsidRDefault="009E69D5" w:rsidP="00D06B9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 vaikų, mokytojų ir tėvų veikla tyrinėjant augalus, skatins gamtos stebėjimų ir tyrinėjimų tęstinumą  už įstaigos ribų.</w:t>
            </w:r>
          </w:p>
          <w:p w14:paraId="427ACF70" w14:textId="77777777" w:rsidR="00396061" w:rsidRDefault="00396061" w:rsidP="00D06B94">
            <w:pPr>
              <w:spacing w:after="0" w:line="240" w:lineRule="auto"/>
              <w:rPr>
                <w:rFonts w:ascii="Times New Roman" w:eastAsia="Times New Roman" w:hAnsi="Times New Roman" w:cs="Times New Roman"/>
                <w:sz w:val="24"/>
                <w:szCs w:val="24"/>
                <w:lang w:eastAsia="lt-LT"/>
              </w:rPr>
            </w:pPr>
          </w:p>
          <w:p w14:paraId="277E613F" w14:textId="77777777" w:rsidR="00396061" w:rsidRDefault="00396061" w:rsidP="00D06B94">
            <w:pPr>
              <w:spacing w:after="0" w:line="240" w:lineRule="auto"/>
              <w:rPr>
                <w:rFonts w:ascii="Times New Roman" w:eastAsia="Times New Roman" w:hAnsi="Times New Roman" w:cs="Times New Roman"/>
                <w:sz w:val="24"/>
                <w:szCs w:val="24"/>
                <w:lang w:eastAsia="lt-LT"/>
              </w:rPr>
            </w:pPr>
          </w:p>
          <w:p w14:paraId="70873007" w14:textId="77777777" w:rsidR="00396061" w:rsidRDefault="00396061" w:rsidP="00D06B9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Nuolatinis sveikų maisto produktų naudojimas  ir patiekalų gamyba užtikrins sveikos mitybos ir sveikos gyvensenos principus.</w:t>
            </w:r>
          </w:p>
          <w:p w14:paraId="7C198EB8" w14:textId="77777777" w:rsidR="008E1580" w:rsidRDefault="008E1580" w:rsidP="00D06B94">
            <w:pPr>
              <w:spacing w:after="0" w:line="240" w:lineRule="auto"/>
              <w:rPr>
                <w:rFonts w:ascii="Times New Roman" w:eastAsia="Times New Roman" w:hAnsi="Times New Roman" w:cs="Times New Roman"/>
                <w:sz w:val="24"/>
                <w:szCs w:val="24"/>
                <w:lang w:eastAsia="lt-LT"/>
              </w:rPr>
            </w:pPr>
          </w:p>
          <w:p w14:paraId="3D3FB1CC" w14:textId="77777777" w:rsidR="008E1580" w:rsidRDefault="008E1580" w:rsidP="00D06B94">
            <w:pPr>
              <w:spacing w:after="0" w:line="240" w:lineRule="auto"/>
              <w:rPr>
                <w:rFonts w:ascii="Times New Roman" w:eastAsia="Times New Roman" w:hAnsi="Times New Roman" w:cs="Times New Roman"/>
                <w:sz w:val="24"/>
                <w:szCs w:val="24"/>
                <w:lang w:eastAsia="lt-LT"/>
              </w:rPr>
            </w:pPr>
          </w:p>
          <w:p w14:paraId="149CB594" w14:textId="77777777" w:rsidR="008E1580" w:rsidRDefault="008E1580" w:rsidP="00D06B94">
            <w:pPr>
              <w:spacing w:after="0" w:line="240" w:lineRule="auto"/>
              <w:rPr>
                <w:rFonts w:ascii="Times New Roman" w:eastAsia="Times New Roman" w:hAnsi="Times New Roman" w:cs="Times New Roman"/>
                <w:sz w:val="24"/>
                <w:szCs w:val="24"/>
                <w:lang w:eastAsia="lt-LT"/>
              </w:rPr>
            </w:pPr>
          </w:p>
          <w:p w14:paraId="0F5A3BA1" w14:textId="77777777" w:rsidR="008E1580" w:rsidRDefault="008E1580" w:rsidP="00D06B94">
            <w:pPr>
              <w:spacing w:after="0" w:line="240" w:lineRule="auto"/>
              <w:rPr>
                <w:rFonts w:ascii="Times New Roman" w:eastAsia="Times New Roman" w:hAnsi="Times New Roman" w:cs="Times New Roman"/>
                <w:sz w:val="24"/>
                <w:szCs w:val="24"/>
                <w:lang w:eastAsia="lt-LT"/>
              </w:rPr>
            </w:pPr>
          </w:p>
          <w:p w14:paraId="222BAE4C" w14:textId="77777777" w:rsidR="008E1580" w:rsidRDefault="008E1580" w:rsidP="00D06B94">
            <w:pPr>
              <w:spacing w:after="0" w:line="240" w:lineRule="auto"/>
              <w:rPr>
                <w:rFonts w:ascii="Times New Roman" w:eastAsia="Times New Roman" w:hAnsi="Times New Roman" w:cs="Times New Roman"/>
                <w:sz w:val="24"/>
                <w:szCs w:val="24"/>
                <w:lang w:eastAsia="lt-LT"/>
              </w:rPr>
            </w:pPr>
          </w:p>
          <w:p w14:paraId="6ECAB654" w14:textId="77777777" w:rsidR="008E1580" w:rsidRDefault="008E1580" w:rsidP="00D06B94">
            <w:pPr>
              <w:spacing w:after="0" w:line="240" w:lineRule="auto"/>
              <w:rPr>
                <w:rFonts w:ascii="Times New Roman" w:eastAsia="Times New Roman" w:hAnsi="Times New Roman" w:cs="Times New Roman"/>
                <w:sz w:val="24"/>
                <w:szCs w:val="24"/>
                <w:lang w:eastAsia="lt-LT"/>
              </w:rPr>
            </w:pPr>
          </w:p>
          <w:p w14:paraId="0AFFF47E" w14:textId="22D70BDA" w:rsidR="008E1580" w:rsidRPr="000E73F9" w:rsidRDefault="008E1580" w:rsidP="00D06B9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Nuolatinis visų darbuotojų higienos įgūdžių, įpročių laikymasis, asmeninė atsakomybė už savo ir vaikų sveikatą,  patalpų dezinfekcija ir apsisaugojimo priemonių naudojimas padės išvengti susirgimų</w:t>
            </w:r>
          </w:p>
        </w:tc>
        <w:tc>
          <w:tcPr>
            <w:tcW w:w="1418" w:type="dxa"/>
          </w:tcPr>
          <w:p w14:paraId="1853307C" w14:textId="2E2C0702"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lastRenderedPageBreak/>
              <w:t xml:space="preserve">Vadovai, mokytojai, tėvai, </w:t>
            </w:r>
            <w:r w:rsidR="00396061">
              <w:rPr>
                <w:rFonts w:ascii="Times New Roman" w:eastAsia="Times New Roman" w:hAnsi="Times New Roman" w:cs="Times New Roman"/>
                <w:sz w:val="24"/>
                <w:szCs w:val="24"/>
                <w:lang w:eastAsia="lt-LT"/>
              </w:rPr>
              <w:t>maitinimo organizatorius, visuomenės sveikatos specialistė</w:t>
            </w:r>
            <w:r w:rsidR="00EB382E">
              <w:rPr>
                <w:rFonts w:ascii="Times New Roman" w:eastAsia="Times New Roman" w:hAnsi="Times New Roman" w:cs="Times New Roman"/>
                <w:sz w:val="24"/>
                <w:szCs w:val="24"/>
                <w:lang w:eastAsia="lt-LT"/>
              </w:rPr>
              <w:t>, visi bendruomenės nariai.</w:t>
            </w:r>
          </w:p>
        </w:tc>
        <w:tc>
          <w:tcPr>
            <w:tcW w:w="992" w:type="dxa"/>
          </w:tcPr>
          <w:p w14:paraId="4A77CD0D"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Žmogiškieji,</w:t>
            </w:r>
          </w:p>
          <w:p w14:paraId="71025AEA" w14:textId="77777777" w:rsidR="00387ABD" w:rsidRPr="000E73F9" w:rsidRDefault="00387ABD" w:rsidP="00D06B94">
            <w:pPr>
              <w:spacing w:after="0" w:line="240" w:lineRule="auto"/>
              <w:rPr>
                <w:rFonts w:ascii="Times New Roman" w:eastAsia="Times New Roman" w:hAnsi="Times New Roman" w:cs="Times New Roman"/>
                <w:sz w:val="24"/>
                <w:szCs w:val="24"/>
                <w:lang w:eastAsia="lt-LT"/>
              </w:rPr>
            </w:pPr>
            <w:r w:rsidRPr="000E73F9">
              <w:rPr>
                <w:rFonts w:ascii="Times New Roman" w:eastAsia="Times New Roman" w:hAnsi="Times New Roman" w:cs="Times New Roman"/>
                <w:sz w:val="24"/>
                <w:szCs w:val="24"/>
                <w:lang w:eastAsia="lt-LT"/>
              </w:rPr>
              <w:t>vidiniai resursai</w:t>
            </w:r>
          </w:p>
        </w:tc>
      </w:tr>
    </w:tbl>
    <w:p w14:paraId="38CC5DDA" w14:textId="77777777" w:rsidR="00387ABD" w:rsidRDefault="00387ABD" w:rsidP="00387ABD">
      <w:pPr>
        <w:spacing w:after="0" w:line="240" w:lineRule="auto"/>
        <w:ind w:firstLine="720"/>
        <w:jc w:val="both"/>
        <w:rPr>
          <w:rFonts w:ascii="Times New Roman" w:eastAsia="Times New Roman" w:hAnsi="Times New Roman" w:cs="Times New Roman"/>
          <w:sz w:val="24"/>
          <w:szCs w:val="24"/>
          <w:lang w:eastAsia="lt-LT"/>
        </w:rPr>
      </w:pPr>
    </w:p>
    <w:p w14:paraId="13394114" w14:textId="77777777" w:rsidR="00387ABD" w:rsidRDefault="00387ABD" w:rsidP="00387ABD">
      <w:pPr>
        <w:spacing w:after="0" w:line="240" w:lineRule="auto"/>
        <w:ind w:firstLine="720"/>
        <w:jc w:val="both"/>
        <w:rPr>
          <w:rFonts w:ascii="Times New Roman" w:eastAsia="Times New Roman" w:hAnsi="Times New Roman" w:cs="Times New Roman"/>
          <w:sz w:val="24"/>
          <w:szCs w:val="24"/>
          <w:lang w:eastAsia="lt-LT"/>
        </w:rPr>
      </w:pPr>
    </w:p>
    <w:p w14:paraId="16824E52" w14:textId="77777777" w:rsidR="00387ABD" w:rsidRPr="009B3B04" w:rsidRDefault="00387ABD" w:rsidP="00387ABD">
      <w:pPr>
        <w:spacing w:after="0" w:line="240" w:lineRule="auto"/>
        <w:ind w:firstLine="720"/>
        <w:jc w:val="both"/>
        <w:rPr>
          <w:rFonts w:ascii="Times New Roman" w:eastAsia="Times New Roman" w:hAnsi="Times New Roman" w:cs="Times New Roman"/>
          <w:sz w:val="24"/>
          <w:szCs w:val="24"/>
          <w:lang w:eastAsia="lt-LT"/>
        </w:rPr>
      </w:pPr>
      <w:r w:rsidRPr="009B3B04">
        <w:rPr>
          <w:rFonts w:ascii="Times New Roman" w:eastAsia="Times New Roman" w:hAnsi="Times New Roman" w:cs="Times New Roman"/>
          <w:sz w:val="24"/>
          <w:szCs w:val="24"/>
          <w:lang w:eastAsia="lt-LT"/>
        </w:rPr>
        <w:t xml:space="preserve">Veiklos realizavimas detalizuojamas </w:t>
      </w:r>
      <w:r>
        <w:rPr>
          <w:rFonts w:ascii="Times New Roman" w:eastAsia="Times New Roman" w:hAnsi="Times New Roman" w:cs="Times New Roman"/>
          <w:sz w:val="24"/>
          <w:szCs w:val="24"/>
          <w:lang w:eastAsia="lt-LT"/>
        </w:rPr>
        <w:t>lopšelio-darželio „Ąžuoliukas“</w:t>
      </w:r>
      <w:r w:rsidRPr="009B3B04">
        <w:rPr>
          <w:rFonts w:ascii="Times New Roman" w:eastAsia="Times New Roman" w:hAnsi="Times New Roman" w:cs="Times New Roman"/>
          <w:sz w:val="24"/>
          <w:szCs w:val="24"/>
          <w:lang w:eastAsia="lt-LT"/>
        </w:rPr>
        <w:t xml:space="preserve">  atskirų sričių   darbo planuose.</w:t>
      </w:r>
    </w:p>
    <w:p w14:paraId="20036028" w14:textId="77777777" w:rsidR="00387ABD" w:rsidRDefault="00387ABD" w:rsidP="00387ABD">
      <w:pPr>
        <w:tabs>
          <w:tab w:val="left" w:pos="935"/>
        </w:tabs>
        <w:spacing w:after="0" w:line="360" w:lineRule="auto"/>
        <w:ind w:firstLine="1134"/>
        <w:jc w:val="both"/>
        <w:rPr>
          <w:rFonts w:ascii="Times New Roman" w:eastAsia="Times New Roman" w:hAnsi="Times New Roman" w:cs="Times New Roman"/>
          <w:b/>
          <w:sz w:val="24"/>
          <w:szCs w:val="24"/>
          <w:lang w:eastAsia="lt-LT"/>
        </w:rPr>
      </w:pPr>
    </w:p>
    <w:p w14:paraId="3C8C9322" w14:textId="77777777" w:rsidR="00387ABD" w:rsidRDefault="00387ABD" w:rsidP="00387ABD">
      <w:pPr>
        <w:tabs>
          <w:tab w:val="left" w:pos="935"/>
        </w:tabs>
        <w:spacing w:after="0" w:line="360" w:lineRule="auto"/>
        <w:ind w:firstLine="1134"/>
        <w:jc w:val="both"/>
        <w:rPr>
          <w:rFonts w:ascii="Times New Roman" w:eastAsia="Times New Roman" w:hAnsi="Times New Roman" w:cs="Times New Roman"/>
          <w:b/>
          <w:sz w:val="24"/>
          <w:szCs w:val="24"/>
          <w:lang w:eastAsia="lt-LT"/>
        </w:rPr>
      </w:pPr>
    </w:p>
    <w:p w14:paraId="77F54675" w14:textId="77777777" w:rsidR="00387ABD" w:rsidRDefault="00387ABD" w:rsidP="00387ABD">
      <w:pPr>
        <w:tabs>
          <w:tab w:val="left" w:pos="935"/>
        </w:tabs>
        <w:spacing w:after="0" w:line="360" w:lineRule="auto"/>
        <w:ind w:firstLine="1134"/>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__________________________</w:t>
      </w:r>
    </w:p>
    <w:p w14:paraId="04060E02" w14:textId="77777777" w:rsidR="001A0175" w:rsidRPr="000E73F9" w:rsidRDefault="001A0175" w:rsidP="00C2082D">
      <w:pPr>
        <w:spacing w:after="0" w:line="240" w:lineRule="auto"/>
        <w:ind w:firstLine="709"/>
        <w:jc w:val="both"/>
        <w:rPr>
          <w:rFonts w:ascii="Times New Roman" w:eastAsia="Times New Roman" w:hAnsi="Times New Roman" w:cs="Times New Roman"/>
          <w:sz w:val="24"/>
          <w:szCs w:val="24"/>
          <w:lang w:eastAsia="lt-LT"/>
        </w:rPr>
      </w:pPr>
    </w:p>
    <w:sectPr w:rsidR="001A0175" w:rsidRPr="000E73F9" w:rsidSect="00E45891">
      <w:pgSz w:w="11906" w:h="16838"/>
      <w:pgMar w:top="1135"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82E"/>
    <w:multiLevelType w:val="multilevel"/>
    <w:tmpl w:val="361665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7105D96"/>
    <w:multiLevelType w:val="hybridMultilevel"/>
    <w:tmpl w:val="195E97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B4650EA"/>
    <w:multiLevelType w:val="hybridMultilevel"/>
    <w:tmpl w:val="AD02AF96"/>
    <w:lvl w:ilvl="0" w:tplc="C944CD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2D5696E"/>
    <w:multiLevelType w:val="hybridMultilevel"/>
    <w:tmpl w:val="6FEE7FC2"/>
    <w:lvl w:ilvl="0" w:tplc="62E8EDD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210C46"/>
    <w:multiLevelType w:val="hybridMultilevel"/>
    <w:tmpl w:val="80CC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86708"/>
    <w:multiLevelType w:val="multilevel"/>
    <w:tmpl w:val="4358DDF8"/>
    <w:lvl w:ilvl="0">
      <w:start w:val="1"/>
      <w:numFmt w:val="upperRoman"/>
      <w:lvlText w:val="%1."/>
      <w:lvlJc w:val="left"/>
      <w:pPr>
        <w:ind w:left="18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580" w:hanging="1800"/>
      </w:pPr>
      <w:rPr>
        <w:rFont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46"/>
    <w:rsid w:val="000621F9"/>
    <w:rsid w:val="0006721E"/>
    <w:rsid w:val="000C2D5A"/>
    <w:rsid w:val="000C4713"/>
    <w:rsid w:val="001216DC"/>
    <w:rsid w:val="001A0175"/>
    <w:rsid w:val="001A6879"/>
    <w:rsid w:val="00223488"/>
    <w:rsid w:val="00235546"/>
    <w:rsid w:val="002D2CCB"/>
    <w:rsid w:val="002E0A02"/>
    <w:rsid w:val="002F0714"/>
    <w:rsid w:val="0038329C"/>
    <w:rsid w:val="00387ABD"/>
    <w:rsid w:val="00396061"/>
    <w:rsid w:val="00406476"/>
    <w:rsid w:val="004774EE"/>
    <w:rsid w:val="004B264E"/>
    <w:rsid w:val="004B7E24"/>
    <w:rsid w:val="004D0830"/>
    <w:rsid w:val="004F57C0"/>
    <w:rsid w:val="00502A7C"/>
    <w:rsid w:val="0057163B"/>
    <w:rsid w:val="00577B66"/>
    <w:rsid w:val="005E48BB"/>
    <w:rsid w:val="00626A8A"/>
    <w:rsid w:val="00642A3B"/>
    <w:rsid w:val="006D7628"/>
    <w:rsid w:val="00705DD0"/>
    <w:rsid w:val="00751B49"/>
    <w:rsid w:val="007867E8"/>
    <w:rsid w:val="007B300B"/>
    <w:rsid w:val="007B6E48"/>
    <w:rsid w:val="007E61E0"/>
    <w:rsid w:val="00853E02"/>
    <w:rsid w:val="008A3A4F"/>
    <w:rsid w:val="008A777F"/>
    <w:rsid w:val="008D42C7"/>
    <w:rsid w:val="008E0231"/>
    <w:rsid w:val="008E1580"/>
    <w:rsid w:val="0093189F"/>
    <w:rsid w:val="0093232C"/>
    <w:rsid w:val="009A2387"/>
    <w:rsid w:val="009B697F"/>
    <w:rsid w:val="009D1FC7"/>
    <w:rsid w:val="009E58F0"/>
    <w:rsid w:val="009E69D5"/>
    <w:rsid w:val="00A71C4A"/>
    <w:rsid w:val="00A91A37"/>
    <w:rsid w:val="00AB7BDA"/>
    <w:rsid w:val="00AD7B0A"/>
    <w:rsid w:val="00B73B29"/>
    <w:rsid w:val="00BF0940"/>
    <w:rsid w:val="00C070E3"/>
    <w:rsid w:val="00C2082D"/>
    <w:rsid w:val="00C266F2"/>
    <w:rsid w:val="00C72F0C"/>
    <w:rsid w:val="00CD3B58"/>
    <w:rsid w:val="00D403E8"/>
    <w:rsid w:val="00D40BCC"/>
    <w:rsid w:val="00D430AC"/>
    <w:rsid w:val="00DA3D08"/>
    <w:rsid w:val="00DB6D46"/>
    <w:rsid w:val="00DF42AA"/>
    <w:rsid w:val="00E22E23"/>
    <w:rsid w:val="00E45891"/>
    <w:rsid w:val="00E94625"/>
    <w:rsid w:val="00EB382E"/>
    <w:rsid w:val="00EF6A66"/>
    <w:rsid w:val="00F1403C"/>
    <w:rsid w:val="00F23F24"/>
    <w:rsid w:val="00F67347"/>
    <w:rsid w:val="00F86F51"/>
    <w:rsid w:val="00F97D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168E"/>
  <w15:chartTrackingRefBased/>
  <w15:docId w15:val="{4BF18DEF-1CBD-4D85-8357-5E24E7B4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9462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94625"/>
    <w:pPr>
      <w:spacing w:after="0" w:line="240" w:lineRule="auto"/>
    </w:pPr>
  </w:style>
  <w:style w:type="character" w:customStyle="1" w:styleId="fontstyle01">
    <w:name w:val="fontstyle01"/>
    <w:basedOn w:val="Numatytasispastraiposriftas"/>
    <w:rsid w:val="00E94625"/>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E94625"/>
    <w:rPr>
      <w:rFonts w:ascii="Times New Roman" w:hAnsi="Times New Roman" w:cs="Times New Roman" w:hint="default"/>
      <w:b w:val="0"/>
      <w:bCs w:val="0"/>
      <w:i/>
      <w:iCs/>
      <w:color w:val="000000"/>
      <w:sz w:val="24"/>
      <w:szCs w:val="24"/>
    </w:rPr>
  </w:style>
  <w:style w:type="paragraph" w:styleId="Antrats">
    <w:name w:val="header"/>
    <w:basedOn w:val="prastasis"/>
    <w:link w:val="AntratsDiagrama"/>
    <w:uiPriority w:val="99"/>
    <w:semiHidden/>
    <w:unhideWhenUsed/>
    <w:rsid w:val="001A017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A0175"/>
  </w:style>
  <w:style w:type="paragraph" w:styleId="Sraopastraipa">
    <w:name w:val="List Paragraph"/>
    <w:basedOn w:val="prastasis"/>
    <w:uiPriority w:val="34"/>
    <w:qFormat/>
    <w:rsid w:val="00C2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618390">
      <w:bodyDiv w:val="1"/>
      <w:marLeft w:val="0"/>
      <w:marRight w:val="0"/>
      <w:marTop w:val="0"/>
      <w:marBottom w:val="0"/>
      <w:divBdr>
        <w:top w:val="none" w:sz="0" w:space="0" w:color="auto"/>
        <w:left w:val="none" w:sz="0" w:space="0" w:color="auto"/>
        <w:bottom w:val="none" w:sz="0" w:space="0" w:color="auto"/>
        <w:right w:val="none" w:sz="0" w:space="0" w:color="auto"/>
      </w:divBdr>
    </w:div>
    <w:div w:id="811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1</Pages>
  <Words>3572</Words>
  <Characters>20363</Characters>
  <Application>Microsoft Office Word</Application>
  <DocSecurity>0</DocSecurity>
  <Lines>169</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2021-09-09T08:05:00Z</cp:lastPrinted>
  <dcterms:created xsi:type="dcterms:W3CDTF">2021-09-09T07:21:00Z</dcterms:created>
  <dcterms:modified xsi:type="dcterms:W3CDTF">2021-09-21T13:41:00Z</dcterms:modified>
</cp:coreProperties>
</file>